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7F8" w:rsidRPr="007877F8" w:rsidRDefault="007877F8" w:rsidP="007877F8">
      <w:pPr>
        <w:spacing w:after="0" w:line="240" w:lineRule="auto"/>
        <w:jc w:val="center"/>
        <w:rPr>
          <w:b/>
        </w:rPr>
      </w:pPr>
      <w:r w:rsidRPr="007877F8">
        <w:rPr>
          <w:b/>
        </w:rPr>
        <w:t>ORDINANCE ______</w:t>
      </w:r>
    </w:p>
    <w:p w:rsidR="007877F8" w:rsidRDefault="007877F8" w:rsidP="007877F8">
      <w:pPr>
        <w:spacing w:after="0" w:line="240" w:lineRule="auto"/>
        <w:jc w:val="center"/>
      </w:pPr>
    </w:p>
    <w:p w:rsidR="007877F8" w:rsidRDefault="007877F8" w:rsidP="007877F8">
      <w:pPr>
        <w:spacing w:after="0" w:line="240" w:lineRule="auto"/>
        <w:ind w:left="720" w:right="720"/>
        <w:jc w:val="both"/>
      </w:pPr>
      <w:r>
        <w:t xml:space="preserve">AN ORDINANCE OF THE TOWN OF LUTHER, </w:t>
      </w:r>
      <w:r w:rsidR="00460BAE">
        <w:t>OKLAHOMA AMENDING SECTION 11-105</w:t>
      </w:r>
      <w:r>
        <w:t xml:space="preserve"> OF THE TOWN CODE OF THE TOWN OF LUTHER, OKLAHOMA REGARDING SECTION 11, PARKS, RECEREATION AND CULTURAL AFFAIRS, AMENDING POWERS AND DUTIES; DECLARING REPEALER; PROVIDING FOR SEVERABILITY; AND DECLARING AN EMERGENCY.</w:t>
      </w:r>
    </w:p>
    <w:p w:rsidR="007877F8" w:rsidRDefault="007877F8" w:rsidP="007877F8">
      <w:pPr>
        <w:spacing w:after="0" w:line="240" w:lineRule="auto"/>
      </w:pPr>
    </w:p>
    <w:p w:rsidR="007877F8" w:rsidRDefault="007877F8" w:rsidP="007877F8">
      <w:pPr>
        <w:spacing w:after="0" w:line="240" w:lineRule="auto"/>
        <w:ind w:firstLine="720"/>
      </w:pPr>
      <w:r>
        <w:t>BE IT ORDAINED BY THE BOARD OF TRUSTEES OF THE TOWN OF LUTHER, OKLAHOMA:</w:t>
      </w:r>
    </w:p>
    <w:p w:rsidR="007877F8" w:rsidRDefault="007877F8" w:rsidP="007877F8">
      <w:pPr>
        <w:spacing w:after="0" w:line="240" w:lineRule="auto"/>
      </w:pPr>
    </w:p>
    <w:p w:rsidR="007877F8" w:rsidRDefault="00460BAE" w:rsidP="007877F8">
      <w:pPr>
        <w:spacing w:after="0" w:line="240" w:lineRule="auto"/>
        <w:ind w:firstLine="720"/>
      </w:pPr>
      <w:proofErr w:type="gramStart"/>
      <w:r>
        <w:t>Section 1.</w:t>
      </w:r>
      <w:proofErr w:type="gramEnd"/>
      <w:r>
        <w:t xml:space="preserve"> That Section 11-105</w:t>
      </w:r>
      <w:r w:rsidR="007877F8">
        <w:t xml:space="preserve"> of the Code of Ordinances for the Town of Luther, Oklahoma shall be amended as follows:</w:t>
      </w:r>
    </w:p>
    <w:p w:rsidR="007877F8" w:rsidRDefault="007877F8" w:rsidP="007877F8">
      <w:pPr>
        <w:spacing w:after="0" w:line="240" w:lineRule="auto"/>
      </w:pPr>
    </w:p>
    <w:p w:rsidR="007877F8" w:rsidRPr="007877F8" w:rsidRDefault="00460BAE" w:rsidP="007877F8">
      <w:pPr>
        <w:spacing w:after="0" w:line="240" w:lineRule="auto"/>
        <w:rPr>
          <w:b/>
        </w:rPr>
      </w:pPr>
      <w:r>
        <w:rPr>
          <w:b/>
          <w:u w:val="single"/>
        </w:rPr>
        <w:t>SECTION 11-105</w:t>
      </w:r>
      <w:r w:rsidR="007877F8" w:rsidRPr="007877F8">
        <w:rPr>
          <w:b/>
        </w:rPr>
        <w:t xml:space="preserve">      </w:t>
      </w:r>
      <w:r>
        <w:rPr>
          <w:b/>
          <w:u w:val="single"/>
        </w:rPr>
        <w:t>POWERS AND DUTIES</w:t>
      </w:r>
    </w:p>
    <w:p w:rsidR="007877F8" w:rsidRDefault="007877F8" w:rsidP="007877F8">
      <w:pPr>
        <w:spacing w:after="0" w:line="240" w:lineRule="auto"/>
      </w:pPr>
    </w:p>
    <w:p w:rsidR="00460BAE" w:rsidRDefault="00460BAE" w:rsidP="00460BAE">
      <w:pPr>
        <w:spacing w:after="0" w:line="240" w:lineRule="auto"/>
        <w:ind w:firstLine="720"/>
      </w:pPr>
      <w:r>
        <w:t xml:space="preserve">The board of park commissioners shall act </w:t>
      </w:r>
      <w:r w:rsidR="00A92442">
        <w:t xml:space="preserve">in an advisory capacity to the </w:t>
      </w:r>
      <w:r w:rsidR="002B4C15">
        <w:t xml:space="preserve">Luther </w:t>
      </w:r>
      <w:r w:rsidR="00A92442">
        <w:t xml:space="preserve">town </w:t>
      </w:r>
      <w:r>
        <w:t>trustees</w:t>
      </w:r>
      <w:r w:rsidR="00A92442">
        <w:t xml:space="preserve"> </w:t>
      </w:r>
      <w:r>
        <w:t>in connection with the care, management and control of all parks and grounds used for park purposes, all boulevards and parkways, now or hereafter owned by or under the control of the town.</w:t>
      </w:r>
      <w:r w:rsidR="00A92442">
        <w:t xml:space="preserve"> </w:t>
      </w:r>
      <w:r>
        <w:t xml:space="preserve"> The board of park commissioners shall advise with, and suggest to, </w:t>
      </w:r>
      <w:r w:rsidR="00A92442">
        <w:t xml:space="preserve">the </w:t>
      </w:r>
      <w:r w:rsidR="002B4C15">
        <w:t xml:space="preserve">Luther </w:t>
      </w:r>
      <w:r w:rsidR="00A92442">
        <w:t>town trustees</w:t>
      </w:r>
      <w:r>
        <w:t>, methods of improving and adorning parks, boulevards and parkways.</w:t>
      </w:r>
      <w:r w:rsidR="00A92442">
        <w:t xml:space="preserve"> In addition, park commissioners may help conduct special events as desired and approved by the</w:t>
      </w:r>
      <w:r w:rsidR="002B4C15">
        <w:t xml:space="preserve"> Luther town</w:t>
      </w:r>
      <w:r w:rsidR="00A92442">
        <w:t xml:space="preserve"> trustees.</w:t>
      </w:r>
      <w:r w:rsidR="00D15777">
        <w:t xml:space="preserve"> Park commissioners may apply for available grants as necessary to complete desired projects upon approval of a majority of Luther town trustees.</w:t>
      </w:r>
      <w:r w:rsidR="00A92442">
        <w:t xml:space="preserve"> </w:t>
      </w:r>
      <w:r>
        <w:t xml:space="preserve"> </w:t>
      </w:r>
      <w:r w:rsidR="00A92442">
        <w:t>P</w:t>
      </w:r>
      <w:r>
        <w:t xml:space="preserve">ark commissioners shall have power to make and alter necessary rules and regulations for the maintenance of order, safety, and decency in the parks, within </w:t>
      </w:r>
      <w:r w:rsidR="002B4C15">
        <w:t>town limits</w:t>
      </w:r>
      <w:r>
        <w:t xml:space="preserve">. No such rules or regulations shall be of any effect unless they shall have been first approved by </w:t>
      </w:r>
      <w:r w:rsidR="002B4C15">
        <w:t>a majority of Luther</w:t>
      </w:r>
      <w:r>
        <w:t xml:space="preserve"> </w:t>
      </w:r>
      <w:r w:rsidR="002B4C15">
        <w:t>town trustees</w:t>
      </w:r>
      <w:r>
        <w:t>.</w:t>
      </w:r>
      <w:r w:rsidR="00D15777">
        <w:t xml:space="preserve"> </w:t>
      </w:r>
      <w:r>
        <w:t>For the purpose of enforcing such rules and regulations, all such parks and property, within town</w:t>
      </w:r>
      <w:r w:rsidR="002B4C15">
        <w:t xml:space="preserve"> limits</w:t>
      </w:r>
      <w:r>
        <w:t xml:space="preserve"> are hereby placed under the police jurisdiction of the town. Any member of the police department may arrest in any such parks or places, </w:t>
      </w:r>
      <w:r w:rsidR="002B4C15">
        <w:t>within the</w:t>
      </w:r>
      <w:r>
        <w:t xml:space="preserve"> limits of the town, any person who has broken any park rule or committed any violation of such rules or the ordinances of the town in the park. The municipal court of the town shall have jurisdiction of all such violations committed within the limits of the parks. (Prior Code, Sec. 15-5)</w:t>
      </w:r>
    </w:p>
    <w:p w:rsidR="00460BAE" w:rsidRDefault="00460BAE" w:rsidP="00460BAE">
      <w:pPr>
        <w:spacing w:after="0" w:line="240" w:lineRule="auto"/>
      </w:pPr>
    </w:p>
    <w:p w:rsidR="00460BAE" w:rsidRPr="00D10CA2" w:rsidRDefault="00D15777" w:rsidP="00460BAE">
      <w:pPr>
        <w:spacing w:after="0" w:line="240" w:lineRule="auto"/>
      </w:pPr>
      <w:r>
        <w:t>Parks</w:t>
      </w:r>
      <w:r w:rsidR="002B4C15">
        <w:t xml:space="preserve"> commission project</w:t>
      </w:r>
      <w:r>
        <w:t>s which require</w:t>
      </w:r>
      <w:r w:rsidR="002B4C15">
        <w:t xml:space="preserve"> funding must be provided to Luther town trustees via a written </w:t>
      </w:r>
      <w:r>
        <w:t>proposal</w:t>
      </w:r>
      <w:r w:rsidR="002B4C15">
        <w:t xml:space="preserve"> including a budget </w:t>
      </w:r>
      <w:r>
        <w:t>with</w:t>
      </w:r>
      <w:r w:rsidR="002B4C15">
        <w:t xml:space="preserve"> line items for each requested and/or required expense. Budgets and </w:t>
      </w:r>
      <w:r>
        <w:t>proposals</w:t>
      </w:r>
      <w:r w:rsidR="002B4C15">
        <w:t xml:space="preserve"> shall be approved by a majority of the Luther town trustees</w:t>
      </w:r>
      <w:r>
        <w:t xml:space="preserve"> prior to implementation</w:t>
      </w:r>
      <w:r w:rsidR="002B4C15">
        <w:t xml:space="preserve">. Once approved, </w:t>
      </w:r>
      <w:r>
        <w:t>budgetary</w:t>
      </w:r>
      <w:r w:rsidR="002B4C15">
        <w:t xml:space="preserve"> expenses</w:t>
      </w:r>
      <w:r w:rsidR="00460BAE">
        <w:t xml:space="preserve"> shall be paid directly </w:t>
      </w:r>
      <w:r>
        <w:t>to the identified vendor</w:t>
      </w:r>
      <w:r w:rsidR="002B4C15">
        <w:t xml:space="preserve"> </w:t>
      </w:r>
      <w:r>
        <w:t>by the town of Luther</w:t>
      </w:r>
      <w:r w:rsidR="00460BAE">
        <w:t xml:space="preserve"> utilizing</w:t>
      </w:r>
      <w:r>
        <w:t xml:space="preserve"> current</w:t>
      </w:r>
      <w:r w:rsidR="00460BAE">
        <w:t xml:space="preserve"> </w:t>
      </w:r>
      <w:r>
        <w:t>town of Luther</w:t>
      </w:r>
      <w:r w:rsidR="00460BAE">
        <w:t xml:space="preserve"> vendor payment policies</w:t>
      </w:r>
      <w:r>
        <w:t xml:space="preserve"> and procedures</w:t>
      </w:r>
      <w:r w:rsidR="00460BAE">
        <w:t xml:space="preserve">. Neither the parks commission, nor any of its </w:t>
      </w:r>
      <w:r>
        <w:t>members, will receive money directly, or indirectly, from the town of Luther or the LPWA for any reason whatsoever</w:t>
      </w:r>
      <w:bookmarkStart w:id="0" w:name="_GoBack"/>
      <w:bookmarkEnd w:id="0"/>
      <w:r w:rsidR="00460BAE">
        <w:t xml:space="preserve">. </w:t>
      </w:r>
    </w:p>
    <w:p w:rsidR="007877F8" w:rsidRDefault="007877F8" w:rsidP="007877F8">
      <w:pPr>
        <w:spacing w:after="0" w:line="240" w:lineRule="auto"/>
      </w:pPr>
    </w:p>
    <w:p w:rsidR="007877F8" w:rsidRDefault="007877F8" w:rsidP="007877F8">
      <w:pPr>
        <w:spacing w:after="0" w:line="240" w:lineRule="auto"/>
        <w:ind w:firstLine="720"/>
      </w:pPr>
      <w:proofErr w:type="gramStart"/>
      <w:r>
        <w:t>Section 2.</w:t>
      </w:r>
      <w:proofErr w:type="gramEnd"/>
      <w:r>
        <w:t xml:space="preserve"> </w:t>
      </w:r>
      <w:proofErr w:type="gramStart"/>
      <w:r w:rsidRPr="007877F8">
        <w:rPr>
          <w:b/>
        </w:rPr>
        <w:t>REPEALER</w:t>
      </w:r>
      <w:r>
        <w:t>.</w:t>
      </w:r>
      <w:proofErr w:type="gramEnd"/>
    </w:p>
    <w:p w:rsidR="007877F8" w:rsidRDefault="007877F8" w:rsidP="007877F8">
      <w:pPr>
        <w:spacing w:after="0" w:line="240" w:lineRule="auto"/>
      </w:pPr>
    </w:p>
    <w:p w:rsidR="007877F8" w:rsidRDefault="007877F8" w:rsidP="007877F8">
      <w:pPr>
        <w:spacing w:after="0" w:line="240" w:lineRule="auto"/>
      </w:pPr>
      <w:r>
        <w:t>All former ordinances or parts of Ordinances conflicting or inconsistent with the provisions of this Ordinance are hereby repealed.</w:t>
      </w:r>
    </w:p>
    <w:p w:rsidR="007877F8" w:rsidRDefault="007877F8" w:rsidP="007877F8">
      <w:pPr>
        <w:spacing w:after="0" w:line="240" w:lineRule="auto"/>
      </w:pPr>
    </w:p>
    <w:p w:rsidR="007877F8" w:rsidRDefault="007877F8" w:rsidP="007877F8">
      <w:pPr>
        <w:spacing w:after="0" w:line="240" w:lineRule="auto"/>
        <w:ind w:firstLine="720"/>
      </w:pPr>
      <w:proofErr w:type="gramStart"/>
      <w:r>
        <w:t>Section 3.</w:t>
      </w:r>
      <w:proofErr w:type="gramEnd"/>
      <w:r>
        <w:t xml:space="preserve"> </w:t>
      </w:r>
      <w:proofErr w:type="gramStart"/>
      <w:r w:rsidRPr="007877F8">
        <w:rPr>
          <w:b/>
        </w:rPr>
        <w:t>SEVERABILITY</w:t>
      </w:r>
      <w:r>
        <w:t>.</w:t>
      </w:r>
      <w:proofErr w:type="gramEnd"/>
    </w:p>
    <w:p w:rsidR="007877F8" w:rsidRDefault="007877F8" w:rsidP="007877F8">
      <w:pPr>
        <w:spacing w:after="0" w:line="240" w:lineRule="auto"/>
      </w:pPr>
    </w:p>
    <w:p w:rsidR="007877F8" w:rsidRDefault="007877F8" w:rsidP="007877F8">
      <w:pPr>
        <w:spacing w:after="0" w:line="240" w:lineRule="auto"/>
      </w:pPr>
      <w:r>
        <w:lastRenderedPageBreak/>
        <w:t>If any section, subsection, sentence, clause, phrase or portion of this Ordinance is for any reason held invalid or unconstitutional by any Court of competent jurisdiction, said portion shall be deemed a separate, distinct, and independent provision and such holding shall not affect the validity of the remaining portions of this Ordinance.</w:t>
      </w:r>
    </w:p>
    <w:p w:rsidR="007877F8" w:rsidRDefault="007877F8" w:rsidP="007877F8">
      <w:pPr>
        <w:spacing w:after="0" w:line="240" w:lineRule="auto"/>
      </w:pPr>
    </w:p>
    <w:p w:rsidR="007877F8" w:rsidRDefault="007877F8" w:rsidP="007877F8">
      <w:pPr>
        <w:spacing w:after="0" w:line="240" w:lineRule="auto"/>
        <w:ind w:firstLine="720"/>
      </w:pPr>
      <w:proofErr w:type="gramStart"/>
      <w:r>
        <w:t>Section 4.</w:t>
      </w:r>
      <w:proofErr w:type="gramEnd"/>
      <w:r>
        <w:t xml:space="preserve"> </w:t>
      </w:r>
      <w:proofErr w:type="gramStart"/>
      <w:r w:rsidRPr="007877F8">
        <w:rPr>
          <w:b/>
        </w:rPr>
        <w:t>EMERGENCY</w:t>
      </w:r>
      <w:r>
        <w:t>.</w:t>
      </w:r>
      <w:proofErr w:type="gramEnd"/>
    </w:p>
    <w:p w:rsidR="007877F8" w:rsidRDefault="007877F8" w:rsidP="007877F8">
      <w:pPr>
        <w:spacing w:after="0" w:line="240" w:lineRule="auto"/>
      </w:pPr>
    </w:p>
    <w:p w:rsidR="007877F8" w:rsidRDefault="007877F8" w:rsidP="007877F8">
      <w:pPr>
        <w:spacing w:after="0" w:line="240" w:lineRule="auto"/>
      </w:pPr>
      <w:r>
        <w:t>It being immediately necessary for the preservation of the public health, peace and safety of the Town of Luther and the inhabitants thereof, an emergency is hereby declared to exist by reason whereof, this Ordinance shall be in full force and effect from and after the end of the current clerk-treasurer’s term.</w:t>
      </w:r>
    </w:p>
    <w:p w:rsidR="007877F8" w:rsidRDefault="007877F8" w:rsidP="007877F8">
      <w:pPr>
        <w:spacing w:after="0" w:line="240" w:lineRule="auto"/>
      </w:pPr>
    </w:p>
    <w:p w:rsidR="007877F8" w:rsidRDefault="007877F8" w:rsidP="007877F8">
      <w:pPr>
        <w:spacing w:after="0" w:line="240" w:lineRule="auto"/>
        <w:ind w:firstLine="720"/>
      </w:pPr>
      <w:r w:rsidRPr="007877F8">
        <w:rPr>
          <w:b/>
        </w:rPr>
        <w:t>PASSED AND APPROVED</w:t>
      </w:r>
      <w:r>
        <w:t xml:space="preserve"> and the Emergency Clause voted upon separately and passed and approved this ___________ day of _______________________, 2017.</w:t>
      </w:r>
    </w:p>
    <w:p w:rsidR="007877F8" w:rsidRDefault="007877F8" w:rsidP="007877F8">
      <w:pPr>
        <w:spacing w:after="0" w:line="240" w:lineRule="auto"/>
      </w:pPr>
    </w:p>
    <w:p w:rsidR="007877F8" w:rsidRDefault="007877F8" w:rsidP="007877F8">
      <w:pPr>
        <w:spacing w:after="0" w:line="240" w:lineRule="auto"/>
        <w:jc w:val="right"/>
      </w:pPr>
      <w:r>
        <w:t>__________________________________</w:t>
      </w:r>
    </w:p>
    <w:p w:rsidR="007877F8" w:rsidRDefault="007877F8" w:rsidP="007877F8">
      <w:pPr>
        <w:spacing w:after="0" w:line="240" w:lineRule="auto"/>
        <w:jc w:val="right"/>
      </w:pPr>
      <w:r>
        <w:t>Mayor</w:t>
      </w:r>
    </w:p>
    <w:p w:rsidR="007877F8" w:rsidRDefault="007877F8" w:rsidP="007877F8">
      <w:pPr>
        <w:spacing w:after="0" w:line="240" w:lineRule="auto"/>
      </w:pPr>
    </w:p>
    <w:p w:rsidR="007877F8" w:rsidRDefault="007877F8" w:rsidP="007877F8">
      <w:pPr>
        <w:spacing w:after="0" w:line="240" w:lineRule="auto"/>
      </w:pPr>
      <w:r w:rsidRPr="007877F8">
        <w:t>ATTEST</w:t>
      </w:r>
      <w:r>
        <w:t>:</w:t>
      </w:r>
    </w:p>
    <w:p w:rsidR="007877F8" w:rsidRDefault="007877F8" w:rsidP="007877F8">
      <w:pPr>
        <w:spacing w:after="0" w:line="240" w:lineRule="auto"/>
      </w:pPr>
    </w:p>
    <w:p w:rsidR="007877F8" w:rsidRDefault="007877F8" w:rsidP="007877F8">
      <w:pPr>
        <w:spacing w:after="0" w:line="240" w:lineRule="auto"/>
      </w:pPr>
      <w:r>
        <w:t>______________________________________</w:t>
      </w:r>
    </w:p>
    <w:p w:rsidR="007877F8" w:rsidRDefault="007877F8" w:rsidP="007877F8">
      <w:pPr>
        <w:spacing w:after="0" w:line="240" w:lineRule="auto"/>
      </w:pPr>
    </w:p>
    <w:p w:rsidR="007877F8" w:rsidRDefault="007877F8" w:rsidP="007877F8">
      <w:pPr>
        <w:spacing w:after="0" w:line="240" w:lineRule="auto"/>
      </w:pPr>
      <w:r>
        <w:t>Town Clerk/Treasurer</w:t>
      </w:r>
    </w:p>
    <w:p w:rsidR="007877F8" w:rsidRDefault="007877F8" w:rsidP="007877F8">
      <w:pPr>
        <w:spacing w:after="0" w:line="240" w:lineRule="auto"/>
      </w:pPr>
    </w:p>
    <w:p w:rsidR="007877F8" w:rsidRDefault="007877F8" w:rsidP="007877F8">
      <w:pPr>
        <w:spacing w:after="0" w:line="240" w:lineRule="auto"/>
        <w:ind w:firstLine="720"/>
      </w:pPr>
      <w:proofErr w:type="gramStart"/>
      <w:r>
        <w:t>APPROVED as to form this ________ day of ______________________, 2017.</w:t>
      </w:r>
      <w:proofErr w:type="gramEnd"/>
    </w:p>
    <w:p w:rsidR="007877F8" w:rsidRDefault="007877F8" w:rsidP="007877F8">
      <w:pPr>
        <w:spacing w:after="0" w:line="240" w:lineRule="auto"/>
      </w:pPr>
    </w:p>
    <w:p w:rsidR="007877F8" w:rsidRDefault="007877F8" w:rsidP="007877F8">
      <w:pPr>
        <w:spacing w:after="0" w:line="240" w:lineRule="auto"/>
      </w:pPr>
    </w:p>
    <w:p w:rsidR="007877F8" w:rsidRDefault="007877F8" w:rsidP="007877F8">
      <w:pPr>
        <w:spacing w:after="0" w:line="240" w:lineRule="auto"/>
      </w:pPr>
    </w:p>
    <w:p w:rsidR="007877F8" w:rsidRDefault="007877F8" w:rsidP="007877F8">
      <w:pPr>
        <w:spacing w:after="0" w:line="240" w:lineRule="auto"/>
        <w:jc w:val="right"/>
      </w:pPr>
      <w:r>
        <w:t>____________________________________</w:t>
      </w:r>
    </w:p>
    <w:p w:rsidR="007877F8" w:rsidRDefault="007877F8" w:rsidP="007877F8">
      <w:pPr>
        <w:spacing w:after="0" w:line="240" w:lineRule="auto"/>
        <w:jc w:val="right"/>
      </w:pPr>
      <w:r>
        <w:t>Raymond A. Vincent</w:t>
      </w:r>
    </w:p>
    <w:p w:rsidR="00AF6CD0" w:rsidRDefault="007877F8" w:rsidP="007877F8">
      <w:pPr>
        <w:spacing w:after="0" w:line="240" w:lineRule="auto"/>
        <w:jc w:val="right"/>
      </w:pPr>
      <w:r>
        <w:t>Town Attorney</w:t>
      </w:r>
    </w:p>
    <w:sectPr w:rsidR="00AF6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F8"/>
    <w:rsid w:val="001139EB"/>
    <w:rsid w:val="001325E5"/>
    <w:rsid w:val="002B4C15"/>
    <w:rsid w:val="002B509E"/>
    <w:rsid w:val="00300374"/>
    <w:rsid w:val="00460BAE"/>
    <w:rsid w:val="00514B18"/>
    <w:rsid w:val="005E686C"/>
    <w:rsid w:val="00633EED"/>
    <w:rsid w:val="007877F8"/>
    <w:rsid w:val="00A92442"/>
    <w:rsid w:val="00C775F3"/>
    <w:rsid w:val="00D1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dc:creator>
  <cp:lastModifiedBy>Jenni</cp:lastModifiedBy>
  <cp:revision>3</cp:revision>
  <dcterms:created xsi:type="dcterms:W3CDTF">2017-06-26T20:28:00Z</dcterms:created>
  <dcterms:modified xsi:type="dcterms:W3CDTF">2017-06-26T21:09:00Z</dcterms:modified>
</cp:coreProperties>
</file>