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09B28" w14:textId="77777777" w:rsidR="000E1ACF" w:rsidRDefault="000E1ACF" w:rsidP="000E1AC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E3F761" wp14:editId="779623FE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1712595" cy="1771650"/>
            <wp:effectExtent l="0" t="0" r="0" b="0"/>
            <wp:wrapSquare wrapText="bothSides"/>
            <wp:docPr id="1" name="Picture 1" descr="/Users/paxton/Desktop/PMC - Luther/Town Seal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xton/Desktop/PMC - Luther/Town Seal/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04">
        <w:rPr>
          <w:rFonts w:ascii="Times" w:hAnsi="Times" w:cs="Times"/>
          <w:b/>
          <w:bCs/>
          <w:color w:val="000000"/>
          <w:sz w:val="32"/>
          <w:szCs w:val="32"/>
        </w:rPr>
        <w:t>BOARD OF PARKS COMMISSION FOR THE TOWN OF LUTHER</w:t>
      </w:r>
    </w:p>
    <w:p w14:paraId="473D1889" w14:textId="77777777" w:rsidR="000E1ACF" w:rsidRDefault="00497704" w:rsidP="000E1ACF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6:30 p.m.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  <w:r>
        <w:rPr>
          <w:rFonts w:ascii="Times" w:hAnsi="Times" w:cs="Times"/>
          <w:b/>
          <w:bCs/>
          <w:color w:val="000000"/>
          <w:sz w:val="32"/>
          <w:szCs w:val="32"/>
        </w:rPr>
        <w:t>September 7th, 2017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</w:p>
    <w:p w14:paraId="0DE312CB" w14:textId="77777777" w:rsidR="00497704" w:rsidRDefault="000E1ACF" w:rsidP="000E1AC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119 S Main St., </w:t>
      </w:r>
      <w:r w:rsidR="00497704">
        <w:rPr>
          <w:rFonts w:ascii="Times" w:hAnsi="Times" w:cs="Times"/>
          <w:b/>
          <w:bCs/>
          <w:color w:val="000000"/>
          <w:sz w:val="32"/>
          <w:szCs w:val="32"/>
        </w:rPr>
        <w:t>Luther, OK 73054</w:t>
      </w:r>
    </w:p>
    <w:p w14:paraId="5B54B31C" w14:textId="77777777" w:rsidR="000E1ACF" w:rsidRDefault="000E1ACF" w:rsidP="000E1AC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5B68304E" w14:textId="77777777" w:rsidR="000E1ACF" w:rsidRPr="000E1ACF" w:rsidRDefault="000E1ACF" w:rsidP="000E1AC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47121932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Call to order.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bookmarkStart w:id="0" w:name="_GoBack"/>
      <w:bookmarkEnd w:id="0"/>
    </w:p>
    <w:p w14:paraId="1C5D6C7B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Roll Call.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471771F1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Determination of a Quorum.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97AFA6C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Consideration, discussion, and possible action regarding “Movie in the Park” following presentation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from Josh Smith from Opus Entertainment.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DE5F334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Consideration, discussion, and possible action regarding materials and grant information presented by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Josh Trope from OKC- County Health Department (TSET).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9AFCFEE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Consideration, discussion, and possible action regarding Keep Oklahoma Beautiful following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presentation by Executive Director of Keep Oklahoma Beautiful, Jeanette Nance.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18C8C697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Open Discussion.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9773C43" w14:textId="77777777" w:rsidR="00497704" w:rsidRDefault="00497704" w:rsidP="004977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Adjourn.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1E4FB307" w14:textId="77777777" w:rsidR="00BC244B" w:rsidRDefault="00BC244B"/>
    <w:sectPr w:rsidR="00BC244B" w:rsidSect="009423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04"/>
    <w:rsid w:val="000E1ACF"/>
    <w:rsid w:val="00235050"/>
    <w:rsid w:val="00497704"/>
    <w:rsid w:val="00BC244B"/>
    <w:rsid w:val="00B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C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2017-09-06T22:29:00Z</dcterms:created>
  <dcterms:modified xsi:type="dcterms:W3CDTF">2017-09-06T22:32:00Z</dcterms:modified>
</cp:coreProperties>
</file>