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A0918CA" w:rsidR="007D2414" w:rsidRPr="007D2414" w:rsidRDefault="002D6142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39D258D2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867FAB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867FAB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3B01E5" w:rsidRPr="003B01E5">
        <w:rPr>
          <w:rFonts w:ascii="Times New Roman" w:hAnsi="Times New Roman"/>
          <w:b/>
          <w:sz w:val="26"/>
          <w:szCs w:val="26"/>
        </w:rPr>
        <w:t>Special</w:t>
      </w:r>
      <w:r w:rsidRPr="00F24CEB">
        <w:rPr>
          <w:rFonts w:ascii="Times New Roman" w:hAnsi="Times New Roman"/>
          <w:b/>
          <w:sz w:val="26"/>
          <w:szCs w:val="26"/>
        </w:rPr>
        <w:t xml:space="preserve">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6414CB">
        <w:rPr>
          <w:rFonts w:ascii="Times New Roman" w:hAnsi="Times New Roman"/>
          <w:b/>
          <w:sz w:val="26"/>
          <w:szCs w:val="26"/>
        </w:rPr>
        <w:t>Wedne</w:t>
      </w:r>
      <w:r w:rsidR="0093118B" w:rsidRPr="00F24CEB">
        <w:rPr>
          <w:rFonts w:ascii="Times New Roman" w:hAnsi="Times New Roman"/>
          <w:b/>
          <w:sz w:val="26"/>
          <w:szCs w:val="26"/>
        </w:rPr>
        <w:t>sday,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802DDA">
        <w:rPr>
          <w:rFonts w:ascii="Times New Roman" w:hAnsi="Times New Roman"/>
          <w:b/>
          <w:sz w:val="26"/>
          <w:szCs w:val="26"/>
        </w:rPr>
        <w:t>May 1</w:t>
      </w:r>
      <w:r w:rsidR="00802DDA" w:rsidRPr="00802DDA">
        <w:rPr>
          <w:rFonts w:ascii="Times New Roman" w:hAnsi="Times New Roman"/>
          <w:b/>
          <w:sz w:val="26"/>
          <w:szCs w:val="26"/>
          <w:vertAlign w:val="superscript"/>
        </w:rPr>
        <w:t>st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12623B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02DDA">
        <w:rPr>
          <w:rFonts w:ascii="Times New Roman" w:hAnsi="Times New Roman"/>
          <w:b/>
          <w:sz w:val="26"/>
          <w:szCs w:val="26"/>
        </w:rPr>
        <w:t>Town Hall, 119 S. Main St., Luther, Oklahoma 73054</w:t>
      </w:r>
      <w:r w:rsidR="005E7098">
        <w:rPr>
          <w:rFonts w:ascii="Times New Roman" w:hAnsi="Times New Roman"/>
          <w:b/>
          <w:sz w:val="26"/>
          <w:szCs w:val="26"/>
        </w:rPr>
        <w:t>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8ABB8AF" w:rsidR="00890693" w:rsidRPr="00210972" w:rsidRDefault="006414CB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6BF0FD44" w14:textId="77777777" w:rsidR="00D76EE6" w:rsidRDefault="00D76EE6" w:rsidP="00D76EE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312DAF2" w14:textId="0546D1F4" w:rsidR="00D76EE6" w:rsidRDefault="00D76EE6" w:rsidP="00D76E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76EE6">
        <w:rPr>
          <w:rFonts w:ascii="Times New Roman" w:hAnsi="Times New Roman"/>
          <w:color w:val="000000"/>
        </w:rPr>
        <w:t>Consideration, discussion and possible</w:t>
      </w:r>
      <w:r>
        <w:rPr>
          <w:rFonts w:ascii="Times New Roman" w:hAnsi="Times New Roman"/>
          <w:color w:val="000000"/>
        </w:rPr>
        <w:t xml:space="preserve"> action to</w:t>
      </w:r>
      <w:r w:rsidRPr="00D76EE6">
        <w:rPr>
          <w:rFonts w:ascii="Times New Roman" w:hAnsi="Times New Roman"/>
          <w:color w:val="000000"/>
        </w:rPr>
        <w:t xml:space="preserve"> accept of the resignation of Chief of Police David Randall.</w:t>
      </w:r>
    </w:p>
    <w:p w14:paraId="1AF5C1AB" w14:textId="77777777" w:rsidR="006A5A88" w:rsidRPr="006A5A88" w:rsidRDefault="006A5A88" w:rsidP="006A5A88">
      <w:pPr>
        <w:pStyle w:val="ListParagraph"/>
        <w:rPr>
          <w:rFonts w:ascii="Times New Roman" w:hAnsi="Times New Roman"/>
          <w:color w:val="000000"/>
        </w:rPr>
      </w:pPr>
    </w:p>
    <w:p w14:paraId="792BA8C0" w14:textId="0062C7CB" w:rsidR="006A5A88" w:rsidRDefault="006A5A88" w:rsidP="00D76E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Consideration, discussion and possible action to appoint an interim Chief of Police.</w:t>
      </w:r>
    </w:p>
    <w:p w14:paraId="273B45FA" w14:textId="77777777" w:rsidR="0072647B" w:rsidRPr="0072647B" w:rsidRDefault="0072647B" w:rsidP="0072647B">
      <w:pPr>
        <w:pStyle w:val="ListParagraph"/>
        <w:rPr>
          <w:rFonts w:ascii="Times New Roman" w:hAnsi="Times New Roman"/>
          <w:color w:val="000000"/>
        </w:rPr>
      </w:pPr>
    </w:p>
    <w:p w14:paraId="08F12C40" w14:textId="11D1941C" w:rsidR="0072647B" w:rsidRPr="00D76EE6" w:rsidRDefault="0072647B" w:rsidP="00D76E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Consideration, discussion and possible action to repair the Animal Control Truck and Ford Diesel truck.</w:t>
      </w:r>
    </w:p>
    <w:p w14:paraId="45665692" w14:textId="77777777" w:rsidR="00D76EE6" w:rsidRPr="00D76EE6" w:rsidRDefault="00D76EE6" w:rsidP="00D76EE6">
      <w:pPr>
        <w:pStyle w:val="ListParagraph"/>
        <w:ind w:left="990"/>
        <w:jc w:val="both"/>
        <w:rPr>
          <w:rFonts w:ascii="Times New Roman" w:hAnsi="Times New Roman"/>
          <w:color w:val="000000"/>
        </w:rPr>
      </w:pPr>
    </w:p>
    <w:p w14:paraId="1B9C3FD7" w14:textId="77777777" w:rsidR="0072647B" w:rsidRPr="0072647B" w:rsidRDefault="00D76EE6" w:rsidP="00D76EE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D76EE6">
        <w:rPr>
          <w:rFonts w:ascii="Times New Roman" w:hAnsi="Times New Roman"/>
          <w:color w:val="000000"/>
        </w:rPr>
        <w:t xml:space="preserve">Consideration, discussion, and possible approval of Resolution No. 2019-08, a Resolution of the Board of Trustees of the Town of Luther, Oklahoma, Approving and Authorizing the Execution of an Agreed Journal Entry of Judgment in the Matter of </w:t>
      </w:r>
      <w:r w:rsidRPr="00D76EE6">
        <w:rPr>
          <w:rFonts w:ascii="Times New Roman" w:hAnsi="Times New Roman"/>
          <w:i/>
          <w:color w:val="000000"/>
        </w:rPr>
        <w:t xml:space="preserve">JAB Corp. vs. The Town of Luther, </w:t>
      </w:r>
      <w:r w:rsidRPr="00D76EE6">
        <w:rPr>
          <w:rFonts w:ascii="Times New Roman" w:hAnsi="Times New Roman"/>
          <w:color w:val="000000"/>
        </w:rPr>
        <w:t>Oklahoma County District Court Case Number: CV-2019-459, and directing the Town’s Attorneys to Prepare and File the Necessary Documents to Effectuate Resolution, Including a Joint Application for Entry of Judgment in Accordance with Oklahoma State Statutes.</w:t>
      </w:r>
    </w:p>
    <w:p w14:paraId="31C2D68E" w14:textId="77777777" w:rsidR="0072647B" w:rsidRPr="0072647B" w:rsidRDefault="0072647B" w:rsidP="0072647B">
      <w:pPr>
        <w:pStyle w:val="ListParagraph"/>
        <w:rPr>
          <w:rFonts w:ascii="Times New Roman" w:hAnsi="Times New Roman"/>
          <w:color w:val="000000"/>
        </w:rPr>
      </w:pPr>
    </w:p>
    <w:p w14:paraId="55114C75" w14:textId="77777777" w:rsidR="00D76EE6" w:rsidRDefault="00D76EE6" w:rsidP="00D76EE6">
      <w:pPr>
        <w:pStyle w:val="NormalWeb"/>
        <w:numPr>
          <w:ilvl w:val="0"/>
          <w:numId w:val="2"/>
        </w:numPr>
        <w:jc w:val="both"/>
        <w:rPr>
          <w:color w:val="000000"/>
        </w:rPr>
      </w:pPr>
      <w:r w:rsidRPr="00B076E6">
        <w:rPr>
          <w:b/>
          <w:color w:val="000000"/>
        </w:rPr>
        <w:t>PROPOSED EXECUTIVE SESSION:</w:t>
      </w:r>
      <w:r w:rsidRPr="00790BC2">
        <w:rPr>
          <w:color w:val="000000"/>
        </w:rPr>
        <w:t xml:space="preserve"> Consideration and possible action to enter into executive session for confidential communication</w:t>
      </w:r>
      <w:r>
        <w:rPr>
          <w:color w:val="000000"/>
        </w:rPr>
        <w:t>s</w:t>
      </w:r>
      <w:r w:rsidRPr="00790BC2">
        <w:rPr>
          <w:color w:val="000000"/>
        </w:rPr>
        <w:t xml:space="preserve"> with legal counsel regarding </w:t>
      </w:r>
      <w:r>
        <w:rPr>
          <w:i/>
          <w:color w:val="000000"/>
        </w:rPr>
        <w:t xml:space="preserve">JAB Corp. vs. The Town of Luther, </w:t>
      </w:r>
      <w:r>
        <w:rPr>
          <w:color w:val="000000"/>
        </w:rPr>
        <w:t>Oklahoma County District Court Case Number: CV-2019-459, and to discuss  Resolution No. 2019-08, authorizing entry of an Agreed Journal Entry of Judgment, on</w:t>
      </w:r>
      <w:r w:rsidRPr="00790BC2">
        <w:rPr>
          <w:color w:val="000000"/>
        </w:rPr>
        <w:t xml:space="preserve"> advice of legal counsel that public disclosure would seriously impair the ability of the </w:t>
      </w:r>
      <w:r>
        <w:rPr>
          <w:color w:val="000000"/>
        </w:rPr>
        <w:t>Board of Trustees</w:t>
      </w:r>
      <w:r w:rsidRPr="00790BC2">
        <w:rPr>
          <w:color w:val="000000"/>
        </w:rPr>
        <w:t xml:space="preserve"> to </w:t>
      </w:r>
      <w:r>
        <w:rPr>
          <w:color w:val="000000"/>
        </w:rPr>
        <w:t>process the pending litigation i</w:t>
      </w:r>
      <w:r w:rsidRPr="00790BC2">
        <w:rPr>
          <w:color w:val="000000"/>
        </w:rPr>
        <w:t>n the public interest as authorized by 25 O.S. Section 307(B)(4).</w:t>
      </w:r>
    </w:p>
    <w:p w14:paraId="7D3DB458" w14:textId="77777777" w:rsidR="0072647B" w:rsidRDefault="0072647B" w:rsidP="0072647B">
      <w:pPr>
        <w:pStyle w:val="ListParagraph"/>
        <w:rPr>
          <w:color w:val="000000"/>
        </w:rPr>
      </w:pPr>
    </w:p>
    <w:p w14:paraId="13AF14D4" w14:textId="0674A914" w:rsidR="00D76EE6" w:rsidRDefault="0072647B" w:rsidP="00D76EE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P</w:t>
      </w:r>
      <w:r w:rsidR="00D76EE6" w:rsidRPr="00B076E6">
        <w:rPr>
          <w:b/>
          <w:color w:val="000000"/>
        </w:rPr>
        <w:t xml:space="preserve">ROPOSED ACTION ITEMS FOR MATTERS DISCUSSED IN EXECUTIVE SESSION: </w:t>
      </w:r>
      <w:r w:rsidR="00D76EE6" w:rsidRPr="00790BC2">
        <w:rPr>
          <w:color w:val="000000"/>
        </w:rPr>
        <w:t>Consideration and possible action on items discussed in executive session including</w:t>
      </w:r>
      <w:r w:rsidR="00D76EE6">
        <w:rPr>
          <w:color w:val="000000"/>
        </w:rPr>
        <w:t>:</w:t>
      </w:r>
      <w:r w:rsidR="00D76EE6" w:rsidRPr="00790BC2">
        <w:rPr>
          <w:color w:val="000000"/>
        </w:rPr>
        <w:t xml:space="preserve"> </w:t>
      </w:r>
      <w:r w:rsidR="00D76EE6">
        <w:rPr>
          <w:color w:val="000000"/>
        </w:rPr>
        <w:t>(a) direction regarding the litigation; and/or (b) potential resolution; and/or (c) approval of and authorization to execute Resolution No 2019-08.</w:t>
      </w:r>
    </w:p>
    <w:p w14:paraId="7833BFFA" w14:textId="77777777" w:rsidR="00D76EE6" w:rsidRPr="00210972" w:rsidRDefault="00D76EE6" w:rsidP="0072647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B68FF63" w14:textId="77777777" w:rsidR="00C92593" w:rsidRDefault="00C9259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B93FD22" w14:textId="12CA6A48" w:rsidR="009C54F7" w:rsidRDefault="006A5A88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</w:t>
      </w:r>
      <w:r w:rsidR="001F0C99" w:rsidRPr="00892F27">
        <w:rPr>
          <w:rFonts w:ascii="Times New Roman" w:eastAsia="Times New Roman" w:hAnsi="Times New Roman"/>
          <w:b/>
        </w:rPr>
        <w:t>djourn.</w:t>
      </w: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18143952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5597E841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D76EE6">
        <w:rPr>
          <w:rFonts w:ascii="Times New Roman" w:eastAsia="Times New Roman" w:hAnsi="Times New Roman"/>
        </w:rPr>
        <w:t>Tues</w:t>
      </w:r>
      <w:r w:rsidR="006F338F">
        <w:rPr>
          <w:rFonts w:ascii="Times New Roman" w:eastAsia="Times New Roman" w:hAnsi="Times New Roman"/>
        </w:rPr>
        <w:t>day,</w:t>
      </w:r>
      <w:r w:rsidR="00802DDA">
        <w:rPr>
          <w:rFonts w:ascii="Times New Roman" w:eastAsia="Times New Roman" w:hAnsi="Times New Roman"/>
        </w:rPr>
        <w:t xml:space="preserve"> April </w:t>
      </w:r>
      <w:r w:rsidR="00D76EE6">
        <w:rPr>
          <w:rFonts w:ascii="Times New Roman" w:eastAsia="Times New Roman" w:hAnsi="Times New Roman"/>
        </w:rPr>
        <w:t>30</w:t>
      </w:r>
      <w:r w:rsidR="00802DDA" w:rsidRPr="00802DDA">
        <w:rPr>
          <w:rFonts w:ascii="Times New Roman" w:eastAsia="Times New Roman" w:hAnsi="Times New Roman"/>
          <w:vertAlign w:val="superscript"/>
        </w:rPr>
        <w:t>th</w:t>
      </w:r>
      <w:r w:rsidR="006F338F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</w:t>
      </w:r>
      <w:r w:rsidR="003B01E5">
        <w:rPr>
          <w:rFonts w:ascii="Times New Roman" w:eastAsia="Times New Roman" w:hAnsi="Times New Roman"/>
        </w:rPr>
        <w:t>9</w:t>
      </w:r>
      <w:r w:rsidR="00D76EE6">
        <w:rPr>
          <w:rFonts w:ascii="Times New Roman" w:eastAsia="Times New Roman" w:hAnsi="Times New Roman"/>
        </w:rPr>
        <w:t>.  Notice of meeting was posted April 29</w:t>
      </w:r>
      <w:r w:rsidR="00D76EE6" w:rsidRPr="00D76EE6">
        <w:rPr>
          <w:rFonts w:ascii="Times New Roman" w:eastAsia="Times New Roman" w:hAnsi="Times New Roman"/>
          <w:vertAlign w:val="superscript"/>
        </w:rPr>
        <w:t>th</w:t>
      </w:r>
      <w:r w:rsidR="00D76EE6">
        <w:rPr>
          <w:rFonts w:ascii="Times New Roman" w:eastAsia="Times New Roman" w:hAnsi="Times New Roman"/>
        </w:rPr>
        <w:t>, 2019</w:t>
      </w:r>
      <w:r w:rsidR="005E7098"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12623B">
        <w:rPr>
          <w:rFonts w:ascii="Times New Roman" w:eastAsia="Times New Roman" w:hAnsi="Times New Roman"/>
        </w:rPr>
        <w:t>7</w:t>
      </w:r>
      <w:r w:rsidR="00354C54">
        <w:rPr>
          <w:rFonts w:ascii="Times New Roman" w:eastAsia="Times New Roman" w:hAnsi="Times New Roman"/>
        </w:rPr>
        <w:t>:</w:t>
      </w:r>
      <w:r w:rsidR="0012623B">
        <w:rPr>
          <w:rFonts w:ascii="Times New Roman" w:eastAsia="Times New Roman" w:hAnsi="Times New Roman"/>
        </w:rPr>
        <w:t>0</w:t>
      </w:r>
      <w:r w:rsidR="00354C54">
        <w:rPr>
          <w:rFonts w:ascii="Times New Roman" w:eastAsia="Times New Roman" w:hAnsi="Times New Roman"/>
        </w:rPr>
        <w:t xml:space="preserve">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E812" w14:textId="77777777" w:rsidR="00BB41CA" w:rsidRDefault="00BB41CA" w:rsidP="00CF5404">
      <w:r>
        <w:separator/>
      </w:r>
    </w:p>
  </w:endnote>
  <w:endnote w:type="continuationSeparator" w:id="0">
    <w:p w14:paraId="4932492F" w14:textId="77777777" w:rsidR="00BB41CA" w:rsidRDefault="00BB41CA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833AA" w14:textId="77777777" w:rsidR="00BB41CA" w:rsidRDefault="00BB41CA" w:rsidP="00CF5404">
      <w:r>
        <w:separator/>
      </w:r>
    </w:p>
  </w:footnote>
  <w:footnote w:type="continuationSeparator" w:id="0">
    <w:p w14:paraId="2C00AED1" w14:textId="77777777" w:rsidR="00BB41CA" w:rsidRDefault="00BB41CA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4CD2A7D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A04AC"/>
    <w:rsid w:val="000D0B35"/>
    <w:rsid w:val="000E3858"/>
    <w:rsid w:val="00107E24"/>
    <w:rsid w:val="001261A6"/>
    <w:rsid w:val="0012623B"/>
    <w:rsid w:val="001375A5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B01E5"/>
    <w:rsid w:val="003B4D1A"/>
    <w:rsid w:val="003C4BFF"/>
    <w:rsid w:val="003E1466"/>
    <w:rsid w:val="003F797A"/>
    <w:rsid w:val="00405E62"/>
    <w:rsid w:val="004352FB"/>
    <w:rsid w:val="00436211"/>
    <w:rsid w:val="00437532"/>
    <w:rsid w:val="004548F0"/>
    <w:rsid w:val="004656FA"/>
    <w:rsid w:val="00475593"/>
    <w:rsid w:val="00485D97"/>
    <w:rsid w:val="00487F84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43E0"/>
    <w:rsid w:val="00541581"/>
    <w:rsid w:val="00565FD5"/>
    <w:rsid w:val="00577769"/>
    <w:rsid w:val="005860C8"/>
    <w:rsid w:val="00594D47"/>
    <w:rsid w:val="005A0E0B"/>
    <w:rsid w:val="005C2A6A"/>
    <w:rsid w:val="005D1ED9"/>
    <w:rsid w:val="005D3A9A"/>
    <w:rsid w:val="005D7F4B"/>
    <w:rsid w:val="005E29E3"/>
    <w:rsid w:val="005E7098"/>
    <w:rsid w:val="006150F0"/>
    <w:rsid w:val="006414CB"/>
    <w:rsid w:val="0065736C"/>
    <w:rsid w:val="0066746E"/>
    <w:rsid w:val="0067179A"/>
    <w:rsid w:val="006A0322"/>
    <w:rsid w:val="006A22C9"/>
    <w:rsid w:val="006A5A88"/>
    <w:rsid w:val="006C3639"/>
    <w:rsid w:val="006D0D4B"/>
    <w:rsid w:val="006D1DA2"/>
    <w:rsid w:val="006F338F"/>
    <w:rsid w:val="006F67EF"/>
    <w:rsid w:val="007055FD"/>
    <w:rsid w:val="00725147"/>
    <w:rsid w:val="0072647B"/>
    <w:rsid w:val="0073470D"/>
    <w:rsid w:val="00745583"/>
    <w:rsid w:val="00762C96"/>
    <w:rsid w:val="007649A6"/>
    <w:rsid w:val="00777203"/>
    <w:rsid w:val="00795F97"/>
    <w:rsid w:val="007A213F"/>
    <w:rsid w:val="007A63CB"/>
    <w:rsid w:val="007D2414"/>
    <w:rsid w:val="007E1B01"/>
    <w:rsid w:val="007E7E1A"/>
    <w:rsid w:val="007F0B8B"/>
    <w:rsid w:val="007F2F5B"/>
    <w:rsid w:val="00802DDA"/>
    <w:rsid w:val="008043A8"/>
    <w:rsid w:val="00811500"/>
    <w:rsid w:val="00820C4C"/>
    <w:rsid w:val="00827C4B"/>
    <w:rsid w:val="0083660F"/>
    <w:rsid w:val="0085053E"/>
    <w:rsid w:val="00855DD1"/>
    <w:rsid w:val="00866E46"/>
    <w:rsid w:val="00867FAB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3695"/>
    <w:rsid w:val="008D7B7C"/>
    <w:rsid w:val="008E2931"/>
    <w:rsid w:val="008E3B3B"/>
    <w:rsid w:val="00914B4D"/>
    <w:rsid w:val="009252C1"/>
    <w:rsid w:val="00930D67"/>
    <w:rsid w:val="0093118B"/>
    <w:rsid w:val="0093292C"/>
    <w:rsid w:val="009357EA"/>
    <w:rsid w:val="0095347E"/>
    <w:rsid w:val="00963380"/>
    <w:rsid w:val="009747F4"/>
    <w:rsid w:val="009B5026"/>
    <w:rsid w:val="009C54F7"/>
    <w:rsid w:val="009D318C"/>
    <w:rsid w:val="009D7BA6"/>
    <w:rsid w:val="009F6F73"/>
    <w:rsid w:val="00A16662"/>
    <w:rsid w:val="00A21104"/>
    <w:rsid w:val="00A2483D"/>
    <w:rsid w:val="00A2642F"/>
    <w:rsid w:val="00A437ED"/>
    <w:rsid w:val="00A57D6F"/>
    <w:rsid w:val="00A650C5"/>
    <w:rsid w:val="00A943DE"/>
    <w:rsid w:val="00AA6F39"/>
    <w:rsid w:val="00AB3499"/>
    <w:rsid w:val="00B03F76"/>
    <w:rsid w:val="00B04129"/>
    <w:rsid w:val="00B224C5"/>
    <w:rsid w:val="00B2411B"/>
    <w:rsid w:val="00B2510A"/>
    <w:rsid w:val="00B338B8"/>
    <w:rsid w:val="00B42057"/>
    <w:rsid w:val="00B43BFD"/>
    <w:rsid w:val="00B45F0D"/>
    <w:rsid w:val="00B46DC4"/>
    <w:rsid w:val="00B575C1"/>
    <w:rsid w:val="00B659A5"/>
    <w:rsid w:val="00B77E04"/>
    <w:rsid w:val="00BB41CA"/>
    <w:rsid w:val="00BC072F"/>
    <w:rsid w:val="00C02526"/>
    <w:rsid w:val="00C13674"/>
    <w:rsid w:val="00C161FF"/>
    <w:rsid w:val="00C33A8A"/>
    <w:rsid w:val="00C43E5D"/>
    <w:rsid w:val="00C54BC6"/>
    <w:rsid w:val="00C71B03"/>
    <w:rsid w:val="00C838BD"/>
    <w:rsid w:val="00C913AD"/>
    <w:rsid w:val="00C92593"/>
    <w:rsid w:val="00CB7EA8"/>
    <w:rsid w:val="00CE5843"/>
    <w:rsid w:val="00CF5404"/>
    <w:rsid w:val="00CF7685"/>
    <w:rsid w:val="00D07F99"/>
    <w:rsid w:val="00D10C0A"/>
    <w:rsid w:val="00D36DD0"/>
    <w:rsid w:val="00D50656"/>
    <w:rsid w:val="00D5162E"/>
    <w:rsid w:val="00D60687"/>
    <w:rsid w:val="00D63934"/>
    <w:rsid w:val="00D7535A"/>
    <w:rsid w:val="00D76EE6"/>
    <w:rsid w:val="00D8030D"/>
    <w:rsid w:val="00D82E56"/>
    <w:rsid w:val="00D82E90"/>
    <w:rsid w:val="00DA1562"/>
    <w:rsid w:val="00DA3987"/>
    <w:rsid w:val="00DA738D"/>
    <w:rsid w:val="00DB0957"/>
    <w:rsid w:val="00DD4D21"/>
    <w:rsid w:val="00DF47D7"/>
    <w:rsid w:val="00E119E6"/>
    <w:rsid w:val="00E2672F"/>
    <w:rsid w:val="00E60DDE"/>
    <w:rsid w:val="00E76ACC"/>
    <w:rsid w:val="00E86B99"/>
    <w:rsid w:val="00EB7DB6"/>
    <w:rsid w:val="00EE0383"/>
    <w:rsid w:val="00EF05B8"/>
    <w:rsid w:val="00EF05E5"/>
    <w:rsid w:val="00F02EE0"/>
    <w:rsid w:val="00F15762"/>
    <w:rsid w:val="00F2291A"/>
    <w:rsid w:val="00F24CEB"/>
    <w:rsid w:val="00F34C21"/>
    <w:rsid w:val="00F37EBF"/>
    <w:rsid w:val="00F42A65"/>
    <w:rsid w:val="00FB6009"/>
    <w:rsid w:val="00FD686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8C5B172F-9F3E-4A74-9FD8-B2BA3C2E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6EE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3041DC-0A7F-42BC-8126-44015B6D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2</cp:revision>
  <cp:lastPrinted>2017-11-13T22:04:00Z</cp:lastPrinted>
  <dcterms:created xsi:type="dcterms:W3CDTF">2019-04-30T20:39:00Z</dcterms:created>
  <dcterms:modified xsi:type="dcterms:W3CDTF">2019-04-30T20:39:00Z</dcterms:modified>
</cp:coreProperties>
</file>