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32B8C" w14:textId="035F5770" w:rsidR="00DA1562" w:rsidRDefault="00527097" w:rsidP="00B659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286FAA26" wp14:editId="777A4BCA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D03D9" w14:textId="1A4A3D87" w:rsidR="007D2414" w:rsidRDefault="00C13674" w:rsidP="00B73AB9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8E95899" w14:textId="0CBC51D7" w:rsidR="007D2414" w:rsidRDefault="00B73AB9" w:rsidP="00B73AB9">
      <w:pPr>
        <w:ind w:left="2160" w:firstLine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NOTICE OF PUBLIC HEARING</w:t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 AGENDA</w:t>
      </w:r>
    </w:p>
    <w:p w14:paraId="6731C109" w14:textId="77777777" w:rsidR="00E57280" w:rsidRDefault="00E57280" w:rsidP="00B73AB9">
      <w:pPr>
        <w:ind w:left="2160" w:firstLine="720"/>
        <w:rPr>
          <w:rFonts w:ascii="Times New Roman" w:hAnsi="Times New Roman"/>
          <w:b/>
          <w:sz w:val="28"/>
          <w:szCs w:val="28"/>
        </w:rPr>
      </w:pPr>
    </w:p>
    <w:p w14:paraId="7AC761A3" w14:textId="7FB7E945" w:rsidR="00E57280" w:rsidRPr="007D2414" w:rsidRDefault="00E57280" w:rsidP="00E57280">
      <w:pPr>
        <w:ind w:left="43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MINUTES</w:t>
      </w:r>
    </w:p>
    <w:p w14:paraId="52768991" w14:textId="77777777" w:rsidR="00B575C1" w:rsidRPr="005C2A6A" w:rsidRDefault="00B575C1" w:rsidP="007D2414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31240A1D" w14:textId="75956579" w:rsidR="00C13674" w:rsidRPr="005C2A6A" w:rsidRDefault="005C2A6A" w:rsidP="000B4386">
      <w:pPr>
        <w:pStyle w:val="ListParagraph"/>
        <w:jc w:val="both"/>
        <w:rPr>
          <w:rFonts w:ascii="Times New Roman" w:hAnsi="Times New Roman"/>
          <w:b/>
          <w:sz w:val="26"/>
          <w:szCs w:val="26"/>
        </w:rPr>
      </w:pPr>
      <w:r w:rsidRPr="005C2A6A">
        <w:rPr>
          <w:rFonts w:ascii="Times New Roman" w:hAnsi="Times New Roman"/>
          <w:sz w:val="26"/>
          <w:szCs w:val="26"/>
        </w:rPr>
        <w:t xml:space="preserve">In accordance with the Open Meeting Act, Section 311, The Town of Luther, County of Oklahoma, 119 S. Main Street, hereby calls a </w:t>
      </w:r>
      <w:r w:rsidR="006F6164">
        <w:rPr>
          <w:rFonts w:ascii="Times New Roman" w:hAnsi="Times New Roman"/>
          <w:b/>
          <w:sz w:val="26"/>
          <w:szCs w:val="26"/>
        </w:rPr>
        <w:t xml:space="preserve">Special </w:t>
      </w:r>
      <w:r w:rsidR="006F6164" w:rsidRPr="00F24CEB">
        <w:rPr>
          <w:rFonts w:ascii="Times New Roman" w:hAnsi="Times New Roman"/>
          <w:b/>
          <w:sz w:val="26"/>
          <w:szCs w:val="26"/>
        </w:rPr>
        <w:t>Meeting</w:t>
      </w:r>
      <w:r w:rsidRPr="00F24CEB">
        <w:rPr>
          <w:rFonts w:ascii="Times New Roman" w:hAnsi="Times New Roman"/>
          <w:b/>
          <w:sz w:val="26"/>
          <w:szCs w:val="26"/>
        </w:rPr>
        <w:t xml:space="preserve"> of </w:t>
      </w:r>
      <w:r w:rsidR="0093118B" w:rsidRPr="00F24CEB">
        <w:rPr>
          <w:rFonts w:ascii="Times New Roman" w:hAnsi="Times New Roman"/>
          <w:b/>
          <w:sz w:val="26"/>
          <w:szCs w:val="26"/>
        </w:rPr>
        <w:t xml:space="preserve">the Luther Board of Trustees, </w:t>
      </w:r>
      <w:r w:rsidR="006F6164">
        <w:rPr>
          <w:rFonts w:ascii="Times New Roman" w:hAnsi="Times New Roman"/>
          <w:b/>
          <w:sz w:val="26"/>
          <w:szCs w:val="26"/>
        </w:rPr>
        <w:t xml:space="preserve">For the Purpose of Holding a Public Hearing on </w:t>
      </w:r>
      <w:r w:rsidR="0093118B" w:rsidRPr="00F24CEB">
        <w:rPr>
          <w:rFonts w:ascii="Times New Roman" w:hAnsi="Times New Roman"/>
          <w:b/>
          <w:sz w:val="26"/>
          <w:szCs w:val="26"/>
        </w:rPr>
        <w:t>T</w:t>
      </w:r>
      <w:r w:rsidR="000B4386">
        <w:rPr>
          <w:rFonts w:ascii="Times New Roman" w:hAnsi="Times New Roman"/>
          <w:b/>
          <w:sz w:val="26"/>
          <w:szCs w:val="26"/>
        </w:rPr>
        <w:t>uesday</w:t>
      </w:r>
      <w:r w:rsidR="0093118B" w:rsidRPr="00F24CEB">
        <w:rPr>
          <w:rFonts w:ascii="Times New Roman" w:hAnsi="Times New Roman"/>
          <w:b/>
          <w:sz w:val="26"/>
          <w:szCs w:val="26"/>
        </w:rPr>
        <w:t>,</w:t>
      </w:r>
      <w:r w:rsidR="003543FC">
        <w:rPr>
          <w:rFonts w:ascii="Times New Roman" w:hAnsi="Times New Roman"/>
          <w:b/>
          <w:sz w:val="26"/>
          <w:szCs w:val="26"/>
        </w:rPr>
        <w:t xml:space="preserve"> </w:t>
      </w:r>
      <w:r w:rsidR="00133CFB">
        <w:rPr>
          <w:rFonts w:ascii="Times New Roman" w:hAnsi="Times New Roman"/>
          <w:b/>
          <w:sz w:val="26"/>
          <w:szCs w:val="26"/>
        </w:rPr>
        <w:t xml:space="preserve">February </w:t>
      </w:r>
      <w:r w:rsidR="00483999">
        <w:rPr>
          <w:rFonts w:ascii="Times New Roman" w:hAnsi="Times New Roman"/>
          <w:b/>
          <w:sz w:val="26"/>
          <w:szCs w:val="26"/>
        </w:rPr>
        <w:t>12</w:t>
      </w:r>
      <w:r w:rsidR="00483999" w:rsidRPr="00133CFB">
        <w:rPr>
          <w:rFonts w:ascii="Times New Roman" w:hAnsi="Times New Roman"/>
          <w:b/>
          <w:sz w:val="26"/>
          <w:szCs w:val="26"/>
          <w:vertAlign w:val="superscript"/>
        </w:rPr>
        <w:t>th</w:t>
      </w:r>
      <w:r w:rsidR="00483999">
        <w:rPr>
          <w:rFonts w:ascii="Times New Roman" w:hAnsi="Times New Roman"/>
          <w:b/>
          <w:sz w:val="26"/>
          <w:szCs w:val="26"/>
        </w:rPr>
        <w:t>,</w:t>
      </w:r>
      <w:r w:rsidR="001261A6">
        <w:rPr>
          <w:rFonts w:ascii="Times New Roman" w:hAnsi="Times New Roman"/>
          <w:b/>
          <w:sz w:val="26"/>
          <w:szCs w:val="26"/>
        </w:rPr>
        <w:t xml:space="preserve"> 201</w:t>
      </w:r>
      <w:r w:rsidR="00C33BD2">
        <w:rPr>
          <w:rFonts w:ascii="Times New Roman" w:hAnsi="Times New Roman"/>
          <w:b/>
          <w:sz w:val="26"/>
          <w:szCs w:val="26"/>
        </w:rPr>
        <w:t>9</w:t>
      </w:r>
      <w:r w:rsidR="0093118B">
        <w:rPr>
          <w:rFonts w:ascii="Times New Roman" w:hAnsi="Times New Roman"/>
          <w:b/>
          <w:sz w:val="26"/>
          <w:szCs w:val="26"/>
        </w:rPr>
        <w:t xml:space="preserve"> </w:t>
      </w:r>
      <w:r w:rsidR="00197792">
        <w:rPr>
          <w:rFonts w:ascii="Times New Roman" w:hAnsi="Times New Roman"/>
          <w:b/>
          <w:sz w:val="26"/>
          <w:szCs w:val="26"/>
        </w:rPr>
        <w:t xml:space="preserve">at </w:t>
      </w:r>
      <w:r w:rsidR="00A24103">
        <w:rPr>
          <w:rFonts w:ascii="Times New Roman" w:hAnsi="Times New Roman"/>
          <w:b/>
          <w:sz w:val="26"/>
          <w:szCs w:val="26"/>
        </w:rPr>
        <w:t>6</w:t>
      </w:r>
      <w:r w:rsidR="00354C54">
        <w:rPr>
          <w:rFonts w:ascii="Times New Roman" w:hAnsi="Times New Roman"/>
          <w:b/>
          <w:sz w:val="26"/>
          <w:szCs w:val="26"/>
        </w:rPr>
        <w:t>:30</w:t>
      </w:r>
      <w:r w:rsidRPr="005C2A6A">
        <w:rPr>
          <w:rFonts w:ascii="Times New Roman" w:hAnsi="Times New Roman"/>
          <w:b/>
          <w:sz w:val="26"/>
          <w:szCs w:val="26"/>
        </w:rPr>
        <w:t xml:space="preserve"> p.m. at The Luther Community Building, 18120 East Hogback Road, Luther, OK 73054.</w:t>
      </w:r>
    </w:p>
    <w:p w14:paraId="3AE36ECC" w14:textId="77777777" w:rsidR="005C2A6A" w:rsidRPr="009C54F7" w:rsidRDefault="005C2A6A" w:rsidP="00866E46">
      <w:pPr>
        <w:pStyle w:val="ListParagraph"/>
        <w:ind w:left="1260" w:hanging="540"/>
        <w:rPr>
          <w:rFonts w:ascii="Times New Roman" w:hAnsi="Times New Roman"/>
          <w:b/>
          <w:sz w:val="26"/>
          <w:szCs w:val="26"/>
        </w:rPr>
      </w:pPr>
    </w:p>
    <w:p w14:paraId="43F94033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Call to order.</w:t>
      </w:r>
    </w:p>
    <w:p w14:paraId="1D7381FF" w14:textId="77777777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Pledge of Allegiance</w:t>
      </w:r>
    </w:p>
    <w:p w14:paraId="734EE3BB" w14:textId="60E38176" w:rsidR="00890693" w:rsidRPr="00210972" w:rsidRDefault="00DD4D21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Roll Call</w:t>
      </w:r>
      <w:r w:rsidR="00E57280">
        <w:rPr>
          <w:rFonts w:ascii="Times New Roman" w:eastAsia="Times New Roman" w:hAnsi="Times New Roman"/>
          <w:b/>
        </w:rPr>
        <w:t>… L. Jackson &amp; P. Cavin absent.</w:t>
      </w:r>
    </w:p>
    <w:p w14:paraId="348383CE" w14:textId="0FA515B0" w:rsidR="00890693" w:rsidRPr="00210972" w:rsidRDefault="00890693" w:rsidP="0052292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210972">
        <w:rPr>
          <w:rFonts w:ascii="Times New Roman" w:eastAsia="Times New Roman" w:hAnsi="Times New Roman"/>
          <w:b/>
        </w:rPr>
        <w:t>Determination of a quorum</w:t>
      </w:r>
      <w:r w:rsidR="00E57280">
        <w:rPr>
          <w:rFonts w:ascii="Times New Roman" w:eastAsia="Times New Roman" w:hAnsi="Times New Roman"/>
          <w:b/>
        </w:rPr>
        <w:t>… Yes</w:t>
      </w:r>
    </w:p>
    <w:p w14:paraId="6C77AA8C" w14:textId="77777777" w:rsidR="000A04AC" w:rsidRDefault="000A04AC" w:rsidP="000A04AC">
      <w:pPr>
        <w:pStyle w:val="ListParagraph"/>
        <w:ind w:left="1260"/>
        <w:rPr>
          <w:rFonts w:ascii="Times New Roman" w:eastAsia="Times New Roman" w:hAnsi="Times New Roman"/>
        </w:rPr>
      </w:pPr>
    </w:p>
    <w:p w14:paraId="23F9B71E" w14:textId="77777777" w:rsidR="00B61155" w:rsidRDefault="00B61155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>Trustee One</w:t>
      </w:r>
      <w:r>
        <w:rPr>
          <w:rFonts w:ascii="Times New Roman" w:eastAsia="Times New Roman" w:hAnsi="Times New Roman"/>
          <w:b/>
        </w:rPr>
        <w:t xml:space="preserve"> (Paxton Cavin)</w:t>
      </w:r>
    </w:p>
    <w:p w14:paraId="48092953" w14:textId="2024A698" w:rsidR="000A04AC" w:rsidRPr="009D318C" w:rsidRDefault="000A04AC" w:rsidP="000A04AC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 xml:space="preserve">Trustee </w:t>
      </w:r>
      <w:r>
        <w:rPr>
          <w:rFonts w:ascii="Times New Roman" w:eastAsia="Times New Roman" w:hAnsi="Times New Roman"/>
          <w:b/>
        </w:rPr>
        <w:t>Two (</w:t>
      </w:r>
      <w:r w:rsidR="004E73E2">
        <w:rPr>
          <w:rFonts w:ascii="Times New Roman" w:eastAsia="Times New Roman" w:hAnsi="Times New Roman"/>
          <w:b/>
        </w:rPr>
        <w:t>Lea Ann Jackson</w:t>
      </w:r>
      <w:r w:rsidRPr="009D318C">
        <w:rPr>
          <w:rFonts w:ascii="Times New Roman" w:eastAsia="Times New Roman" w:hAnsi="Times New Roman"/>
          <w:b/>
        </w:rPr>
        <w:t>)</w:t>
      </w:r>
    </w:p>
    <w:p w14:paraId="2714AAC8" w14:textId="77777777" w:rsidR="009D318C" w:rsidRDefault="009D318C" w:rsidP="009D318C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>Trustee Three (Trandy Langston)</w:t>
      </w:r>
    </w:p>
    <w:p w14:paraId="22C3E41C" w14:textId="112EC1E6" w:rsidR="00B61155" w:rsidRDefault="00B61155" w:rsidP="009D318C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>Trustee Four (Jason Roach)</w:t>
      </w:r>
    </w:p>
    <w:p w14:paraId="3CE50FD3" w14:textId="77777777" w:rsidR="00B61155" w:rsidRDefault="00B61155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 xml:space="preserve">Trustee </w:t>
      </w:r>
      <w:r>
        <w:rPr>
          <w:rFonts w:ascii="Times New Roman" w:eastAsia="Times New Roman" w:hAnsi="Times New Roman"/>
          <w:b/>
        </w:rPr>
        <w:t>Five (Jenni White)</w:t>
      </w:r>
    </w:p>
    <w:p w14:paraId="49D155AB" w14:textId="77777777" w:rsidR="00B61155" w:rsidRDefault="00B61155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7ED0550A" w14:textId="0330CF65" w:rsidR="00B61155" w:rsidRDefault="00B61155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NOTICE OF PUBLIC HEARING – Town Of Luther Ordinance Section 12-242: Zoning Variances.</w:t>
      </w:r>
    </w:p>
    <w:p w14:paraId="256D4F84" w14:textId="77777777" w:rsidR="00760F5D" w:rsidRDefault="00760F5D" w:rsidP="00B61155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029111CA" w14:textId="2AFDDF36" w:rsidR="00B61155" w:rsidRDefault="00B61155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The Town Board shall have the power</w:t>
      </w:r>
      <w:r w:rsidR="00A533DD">
        <w:rPr>
          <w:rFonts w:ascii="Times New Roman" w:eastAsia="Times New Roman" w:hAnsi="Times New Roman"/>
          <w:b/>
        </w:rPr>
        <w:t xml:space="preserve"> to authorize, upon appeal, in specific cases, such variances from the terms of this ordinance as will not be contrary to the public interest where, owing to special conditions, a literal enforcement of the provisions would result in an unnecessary hardship.</w:t>
      </w:r>
    </w:p>
    <w:p w14:paraId="6868E791" w14:textId="132CB2EF" w:rsidR="00A533DD" w:rsidRDefault="00A533DD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Section 12-242, Article 1. Items a, b, c, &amp; d and Article 2, Items a, b, c, &amp; d, are the definitions and requirements of the applicant and at this time his application has been accepted.</w:t>
      </w:r>
      <w:r w:rsidR="00653EF0">
        <w:rPr>
          <w:rFonts w:ascii="Times New Roman" w:eastAsia="Times New Roman" w:hAnsi="Times New Roman"/>
          <w:b/>
        </w:rPr>
        <w:t xml:space="preserve"> A copy of the entire ordinance will be </w:t>
      </w:r>
      <w:r w:rsidR="00B97F0B">
        <w:rPr>
          <w:rFonts w:ascii="Times New Roman" w:eastAsia="Times New Roman" w:hAnsi="Times New Roman"/>
          <w:b/>
        </w:rPr>
        <w:t>available at the meeting</w:t>
      </w:r>
      <w:r w:rsidR="00653EF0">
        <w:rPr>
          <w:rFonts w:ascii="Times New Roman" w:eastAsia="Times New Roman" w:hAnsi="Times New Roman"/>
          <w:b/>
        </w:rPr>
        <w:t>.</w:t>
      </w:r>
    </w:p>
    <w:p w14:paraId="3B444555" w14:textId="77777777" w:rsidR="00653EF0" w:rsidRDefault="00653EF0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4524A432" w14:textId="7A094FE1" w:rsidR="00653EF0" w:rsidRDefault="00653EF0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 xml:space="preserve">Application for zoning variance </w:t>
      </w:r>
      <w:r w:rsidR="00133CFB">
        <w:rPr>
          <w:rFonts w:ascii="Times New Roman" w:eastAsia="Times New Roman" w:hAnsi="Times New Roman"/>
          <w:b/>
        </w:rPr>
        <w:t>from Strong, Ros</w:t>
      </w:r>
      <w:r w:rsidR="000B4386">
        <w:rPr>
          <w:rFonts w:ascii="Times New Roman" w:eastAsia="Times New Roman" w:hAnsi="Times New Roman"/>
          <w:b/>
        </w:rPr>
        <w:t>e</w:t>
      </w:r>
      <w:r w:rsidR="00133CFB">
        <w:rPr>
          <w:rFonts w:ascii="Times New Roman" w:eastAsia="Times New Roman" w:hAnsi="Times New Roman"/>
          <w:b/>
        </w:rPr>
        <w:t>marie A Rev Trust, property located at 21705 N. Luther Rd.</w:t>
      </w:r>
      <w:r>
        <w:rPr>
          <w:rFonts w:ascii="Times New Roman" w:eastAsia="Times New Roman" w:hAnsi="Times New Roman"/>
          <w:b/>
        </w:rPr>
        <w:t>, Luther</w:t>
      </w:r>
      <w:r w:rsidR="000B4386">
        <w:rPr>
          <w:rFonts w:ascii="Times New Roman" w:eastAsia="Times New Roman" w:hAnsi="Times New Roman"/>
          <w:b/>
        </w:rPr>
        <w:t>,</w:t>
      </w:r>
      <w:r>
        <w:rPr>
          <w:rFonts w:ascii="Times New Roman" w:eastAsia="Times New Roman" w:hAnsi="Times New Roman"/>
          <w:b/>
        </w:rPr>
        <w:t xml:space="preserve"> Oklahoma 73054.</w:t>
      </w:r>
      <w:r w:rsidR="0089286B">
        <w:rPr>
          <w:rFonts w:ascii="Times New Roman" w:eastAsia="Times New Roman" w:hAnsi="Times New Roman"/>
          <w:b/>
        </w:rPr>
        <w:t xml:space="preserve"> See attached legal description, below.</w:t>
      </w:r>
      <w:r>
        <w:rPr>
          <w:rFonts w:ascii="Times New Roman" w:eastAsia="Times New Roman" w:hAnsi="Times New Roman"/>
          <w:b/>
        </w:rPr>
        <w:t xml:space="preserve"> </w:t>
      </w:r>
      <w:r w:rsidRPr="00653EF0">
        <w:rPr>
          <w:rFonts w:ascii="Times New Roman" w:eastAsia="Times New Roman" w:hAnsi="Times New Roman"/>
          <w:b/>
        </w:rPr>
        <w:t xml:space="preserve">The zoning request is for a </w:t>
      </w:r>
      <w:r w:rsidR="00C01A2A">
        <w:rPr>
          <w:rFonts w:ascii="Times New Roman" w:eastAsia="Times New Roman" w:hAnsi="Times New Roman"/>
          <w:b/>
        </w:rPr>
        <w:t xml:space="preserve">zoning variance within the existing A-1 zoning for the subject property to allow </w:t>
      </w:r>
      <w:r w:rsidR="00133CFB">
        <w:rPr>
          <w:rFonts w:ascii="Times New Roman" w:eastAsia="Times New Roman" w:hAnsi="Times New Roman"/>
          <w:b/>
        </w:rPr>
        <w:t>a mobile / manufactured home.</w:t>
      </w:r>
    </w:p>
    <w:p w14:paraId="4B3DBA08" w14:textId="77777777" w:rsidR="00E57280" w:rsidRDefault="00E57280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A16AE7C" w14:textId="73307BE6" w:rsidR="00E57280" w:rsidRDefault="00E57280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NO ACTION TAKEN.</w:t>
      </w:r>
    </w:p>
    <w:p w14:paraId="418A1E20" w14:textId="77777777" w:rsidR="004E4947" w:rsidRDefault="004E4947" w:rsidP="00A533DD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3EE8C54" w14:textId="49816A4B" w:rsidR="004E4947" w:rsidRDefault="004E4947" w:rsidP="004E494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70" w:lineRule="atLeast"/>
        <w:jc w:val="both"/>
        <w:rPr>
          <w:rFonts w:ascii="Times New Roman" w:hAnsi="Times New Roman"/>
          <w:color w:val="000000"/>
        </w:rPr>
      </w:pPr>
      <w:r w:rsidRPr="00892F27">
        <w:rPr>
          <w:rFonts w:ascii="Times New Roman" w:hAnsi="Times New Roman"/>
          <w:b/>
          <w:color w:val="000000"/>
        </w:rPr>
        <w:t>Citizen participation:</w:t>
      </w:r>
      <w:r w:rsidRPr="00B575C1">
        <w:rPr>
          <w:rFonts w:ascii="Times New Roman" w:hAnsi="Times New Roman"/>
          <w:color w:val="000000"/>
        </w:rPr>
        <w:t xml:space="preserve">  Citizens may address the Board during </w:t>
      </w:r>
      <w:r>
        <w:rPr>
          <w:rFonts w:ascii="Times New Roman" w:hAnsi="Times New Roman"/>
          <w:color w:val="000000"/>
        </w:rPr>
        <w:t>a Public Hearing on the above matter</w:t>
      </w:r>
      <w:r w:rsidRPr="00B575C1"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</w:rPr>
        <w:t xml:space="preserve"> To keep proceedings moving smoothly, citizens wishing to address the Board are asked to sign the </w:t>
      </w:r>
      <w:r>
        <w:rPr>
          <w:rFonts w:ascii="Times New Roman" w:hAnsi="Times New Roman"/>
          <w:color w:val="000000"/>
        </w:rPr>
        <w:lastRenderedPageBreak/>
        <w:t>C</w:t>
      </w:r>
      <w:r w:rsidRPr="00B575C1">
        <w:rPr>
          <w:rFonts w:ascii="Times New Roman" w:hAnsi="Times New Roman"/>
          <w:color w:val="000000"/>
        </w:rPr>
        <w:t>itizen’s Participation Request </w:t>
      </w:r>
      <w:r>
        <w:rPr>
          <w:rFonts w:ascii="Times New Roman" w:hAnsi="Times New Roman"/>
          <w:color w:val="000000"/>
        </w:rPr>
        <w:t>F</w:t>
      </w:r>
      <w:r w:rsidRPr="00B575C1">
        <w:rPr>
          <w:rFonts w:ascii="Times New Roman" w:hAnsi="Times New Roman"/>
          <w:color w:val="000000"/>
        </w:rPr>
        <w:t>orm.</w:t>
      </w:r>
      <w:r>
        <w:rPr>
          <w:rFonts w:ascii="Times New Roman" w:hAnsi="Times New Roman"/>
          <w:color w:val="000000"/>
        </w:rPr>
        <w:t xml:space="preserve"> There will be no action taken during this Public Hearing.  It is information gathering only.  Following the Public Hearing is a </w:t>
      </w:r>
      <w:r w:rsidR="000B4386">
        <w:rPr>
          <w:rFonts w:ascii="Times New Roman" w:hAnsi="Times New Roman"/>
          <w:color w:val="000000"/>
        </w:rPr>
        <w:t>Board</w:t>
      </w:r>
      <w:r>
        <w:rPr>
          <w:rFonts w:ascii="Times New Roman" w:hAnsi="Times New Roman"/>
          <w:color w:val="000000"/>
        </w:rPr>
        <w:t xml:space="preserve"> Meeting where action concerning this item can be addressed.</w:t>
      </w:r>
    </w:p>
    <w:p w14:paraId="37ADA4B1" w14:textId="77777777" w:rsidR="001F0C99" w:rsidRPr="00B575C1" w:rsidRDefault="001F0C99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1B93FD22" w14:textId="77777777" w:rsidR="009C54F7" w:rsidRDefault="001F0C99" w:rsidP="000A04AC">
      <w:pPr>
        <w:widowControl w:val="0"/>
        <w:numPr>
          <w:ilvl w:val="0"/>
          <w:numId w:val="2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  <w:r w:rsidRPr="00892F27">
        <w:rPr>
          <w:rFonts w:ascii="Times New Roman" w:eastAsia="Times New Roman" w:hAnsi="Times New Roman"/>
          <w:b/>
        </w:rPr>
        <w:t>Adjourn.</w:t>
      </w:r>
    </w:p>
    <w:p w14:paraId="260E10E1" w14:textId="01E32F62" w:rsidR="00E57280" w:rsidRDefault="00E57280" w:rsidP="00E57280">
      <w:pPr>
        <w:widowControl w:val="0"/>
        <w:autoSpaceDE w:val="0"/>
        <w:autoSpaceDN w:val="0"/>
        <w:adjustRightInd w:val="0"/>
        <w:ind w:left="990"/>
        <w:contextualSpacing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Motion to Adjourn: J. White… 2</w:t>
      </w:r>
      <w:r w:rsidRPr="00E57280">
        <w:rPr>
          <w:rFonts w:ascii="Times New Roman" w:eastAsia="Times New Roman" w:hAnsi="Times New Roman"/>
          <w:b/>
          <w:vertAlign w:val="superscript"/>
        </w:rPr>
        <w:t>nd</w:t>
      </w:r>
      <w:r>
        <w:rPr>
          <w:rFonts w:ascii="Times New Roman" w:eastAsia="Times New Roman" w:hAnsi="Times New Roman"/>
          <w:b/>
        </w:rPr>
        <w:t xml:space="preserve">: J. Roach… 3 </w:t>
      </w:r>
      <w:proofErr w:type="gramStart"/>
      <w:r>
        <w:rPr>
          <w:rFonts w:ascii="Times New Roman" w:eastAsia="Times New Roman" w:hAnsi="Times New Roman"/>
          <w:b/>
        </w:rPr>
        <w:t>Yes</w:t>
      </w:r>
      <w:proofErr w:type="gramEnd"/>
      <w:r>
        <w:rPr>
          <w:rFonts w:ascii="Times New Roman" w:eastAsia="Times New Roman" w:hAnsi="Times New Roman"/>
          <w:b/>
        </w:rPr>
        <w:t xml:space="preserve"> votes.</w:t>
      </w:r>
    </w:p>
    <w:p w14:paraId="22DBADCB" w14:textId="3114FB4E" w:rsidR="001C0B88" w:rsidRDefault="001C0B88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_____</w:t>
      </w:r>
      <w:r w:rsidR="00E57280">
        <w:rPr>
          <w:rFonts w:ascii="Times New Roman" w:eastAsia="Times New Roman" w:hAnsi="Times New Roman"/>
        </w:rPr>
        <w:t>transcribed 02/13/2019 by</w:t>
      </w:r>
      <w:bookmarkStart w:id="0" w:name="_GoBack"/>
      <w:bookmarkEnd w:id="0"/>
      <w:r>
        <w:rPr>
          <w:rFonts w:ascii="Times New Roman" w:eastAsia="Times New Roman" w:hAnsi="Times New Roman"/>
        </w:rPr>
        <w:t>___</w:t>
      </w:r>
      <w:r w:rsidR="0089286B">
        <w:object w:dxaOrig="499" w:dyaOrig="494" w14:anchorId="066A8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52.5pt" o:ole="">
            <v:imagedata r:id="rId10" o:title=""/>
          </v:shape>
          <o:OLEObject Type="Embed" ProgID="CorelPHOTOPAINT.Image.17" ShapeID="_x0000_i1025" DrawAspect="Content" ObjectID="_1611559782" r:id="rId11"/>
        </w:object>
      </w:r>
    </w:p>
    <w:p w14:paraId="10AAE531" w14:textId="769461C1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Kim Bourns, Town Clerk/Treasurer</w:t>
      </w:r>
    </w:p>
    <w:p w14:paraId="06012FD3" w14:textId="77777777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35771A7B" w14:textId="169B4368" w:rsidR="005C2A6A" w:rsidRDefault="005C2A6A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*Agenda Posted </w:t>
      </w:r>
      <w:r w:rsidR="000708DC">
        <w:rPr>
          <w:rFonts w:ascii="Times New Roman" w:eastAsia="Times New Roman" w:hAnsi="Times New Roman"/>
        </w:rPr>
        <w:t xml:space="preserve">on January </w:t>
      </w:r>
      <w:r w:rsidR="00133CFB">
        <w:rPr>
          <w:rFonts w:ascii="Times New Roman" w:eastAsia="Times New Roman" w:hAnsi="Times New Roman"/>
        </w:rPr>
        <w:t>2</w:t>
      </w:r>
      <w:r w:rsidR="000B4386">
        <w:rPr>
          <w:rFonts w:ascii="Times New Roman" w:eastAsia="Times New Roman" w:hAnsi="Times New Roman"/>
        </w:rPr>
        <w:t>2</w:t>
      </w:r>
      <w:r w:rsidR="000708DC">
        <w:rPr>
          <w:rFonts w:ascii="Times New Roman" w:eastAsia="Times New Roman" w:hAnsi="Times New Roman"/>
        </w:rPr>
        <w:t xml:space="preserve">, 2019 </w:t>
      </w:r>
      <w:r>
        <w:rPr>
          <w:rFonts w:ascii="Times New Roman" w:eastAsia="Times New Roman" w:hAnsi="Times New Roman"/>
        </w:rPr>
        <w:t xml:space="preserve">at Luther Town Hall, on the website at </w:t>
      </w:r>
      <w:hyperlink r:id="rId12" w:history="1">
        <w:r w:rsidRPr="00E3289A">
          <w:rPr>
            <w:rStyle w:val="Hyperlink"/>
            <w:rFonts w:ascii="Times New Roman" w:eastAsia="Times New Roman" w:hAnsi="Times New Roman"/>
          </w:rPr>
          <w:t>www.townoflutherok.com</w:t>
        </w:r>
      </w:hyperlink>
      <w:r>
        <w:rPr>
          <w:rFonts w:ascii="Times New Roman" w:eastAsia="Times New Roman" w:hAnsi="Times New Roman"/>
        </w:rPr>
        <w:t xml:space="preserve"> and on Facebook a</w:t>
      </w:r>
      <w:r w:rsidR="00963380">
        <w:rPr>
          <w:rFonts w:ascii="Times New Roman" w:eastAsia="Times New Roman" w:hAnsi="Times New Roman"/>
        </w:rPr>
        <w:t xml:space="preserve">t The Town of Luther, prior to </w:t>
      </w:r>
      <w:r w:rsidR="00A24103">
        <w:rPr>
          <w:rFonts w:ascii="Times New Roman" w:eastAsia="Times New Roman" w:hAnsi="Times New Roman"/>
        </w:rPr>
        <w:t>6</w:t>
      </w:r>
      <w:r w:rsidR="00354C54">
        <w:rPr>
          <w:rFonts w:ascii="Times New Roman" w:eastAsia="Times New Roman" w:hAnsi="Times New Roman"/>
        </w:rPr>
        <w:t xml:space="preserve">:30 </w:t>
      </w:r>
      <w:r>
        <w:rPr>
          <w:rFonts w:ascii="Times New Roman" w:eastAsia="Times New Roman" w:hAnsi="Times New Roman"/>
        </w:rPr>
        <w:t>pm</w:t>
      </w:r>
      <w:r w:rsidR="00354C54">
        <w:rPr>
          <w:rFonts w:ascii="Times New Roman" w:eastAsia="Times New Roman" w:hAnsi="Times New Roman"/>
        </w:rPr>
        <w:t>.</w:t>
      </w:r>
    </w:p>
    <w:p w14:paraId="02C53576" w14:textId="77777777" w:rsidR="0089286B" w:rsidRDefault="0089286B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5D75A281" w14:textId="77777777" w:rsidR="000B4386" w:rsidRDefault="000B4386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62A09268" w14:textId="68D7F440" w:rsidR="0089286B" w:rsidRDefault="000B4386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Le</w:t>
      </w:r>
      <w:r w:rsidR="0089286B">
        <w:rPr>
          <w:rFonts w:ascii="Times New Roman" w:eastAsia="Times New Roman" w:hAnsi="Times New Roman"/>
        </w:rPr>
        <w:t>gal description:</w:t>
      </w:r>
    </w:p>
    <w:p w14:paraId="524A5536" w14:textId="77777777" w:rsidR="000B4386" w:rsidRDefault="000B4386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08B3D6CE" w14:textId="43D42B30" w:rsidR="000B4386" w:rsidRDefault="000B4386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  <w:r>
        <w:rPr>
          <w:b/>
          <w:bCs/>
          <w:color w:val="FF0000"/>
        </w:rPr>
        <w:t> </w:t>
      </w:r>
      <w:r>
        <w:rPr>
          <w:b/>
          <w:bCs/>
          <w:color w:val="000000"/>
        </w:rPr>
        <w:t> </w:t>
      </w:r>
      <w:r>
        <w:rPr>
          <w:color w:val="000000"/>
        </w:rPr>
        <w:t>LUTHER TOWNSHIP BLK 000 LOT 000 PT NE4 SEC 16 14N 1E BEG 1327.27FT S &amp; 746.44FT W OF NE/C NE4 TH N324.15FT W351.68FT N181.94FT W208.69FT S506.15FT E554.93FT TO BEG AKA TR A &amp; A TR BEG 981.55FT S OF NE/C NE4 TH S345.72FT W746.44FT N324.15FT W351.68FT N181.94FT W208.69FT N157.47FT E872.47FT SLY213.6FT SELY401.89FT E43.16FT TO BEG AKA TR B COMBINED TRS CONT 17.19ACRS MORE OR LESS</w:t>
      </w:r>
    </w:p>
    <w:p w14:paraId="2FE812E1" w14:textId="77777777" w:rsidR="00A40A9F" w:rsidRDefault="00A40A9F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</w:rPr>
      </w:pPr>
    </w:p>
    <w:p w14:paraId="451D95DF" w14:textId="5D257C36" w:rsidR="0089286B" w:rsidRPr="00892F27" w:rsidRDefault="0089286B" w:rsidP="00522921">
      <w:pPr>
        <w:widowControl w:val="0"/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</w:p>
    <w:sectPr w:rsidR="0089286B" w:rsidRPr="00892F27" w:rsidSect="001F0C9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26A78" w14:textId="77777777" w:rsidR="001C767F" w:rsidRDefault="001C767F" w:rsidP="00CF5404">
      <w:r>
        <w:separator/>
      </w:r>
    </w:p>
  </w:endnote>
  <w:endnote w:type="continuationSeparator" w:id="0">
    <w:p w14:paraId="6CFB017D" w14:textId="77777777" w:rsidR="001C767F" w:rsidRDefault="001C767F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12CA7C" w14:textId="77777777" w:rsidR="001C767F" w:rsidRDefault="001C767F" w:rsidP="00CF5404">
      <w:r>
        <w:separator/>
      </w:r>
    </w:p>
  </w:footnote>
  <w:footnote w:type="continuationSeparator" w:id="0">
    <w:p w14:paraId="70668D73" w14:textId="77777777" w:rsidR="001C767F" w:rsidRDefault="001C767F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2C"/>
    <w:multiLevelType w:val="hybridMultilevel"/>
    <w:tmpl w:val="D136ABBC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495E7E"/>
    <w:multiLevelType w:val="hybridMultilevel"/>
    <w:tmpl w:val="F684B556"/>
    <w:lvl w:ilvl="0" w:tplc="16FE6A1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320D6272"/>
    <w:multiLevelType w:val="multilevel"/>
    <w:tmpl w:val="F692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60CAC"/>
    <w:multiLevelType w:val="hybridMultilevel"/>
    <w:tmpl w:val="B5040F0A"/>
    <w:lvl w:ilvl="0" w:tplc="6C08E3D8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BDB3591"/>
    <w:multiLevelType w:val="hybridMultilevel"/>
    <w:tmpl w:val="AF1EBCF2"/>
    <w:lvl w:ilvl="0" w:tplc="3FD418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50335E3"/>
    <w:multiLevelType w:val="hybridMultilevel"/>
    <w:tmpl w:val="92369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00AB4"/>
    <w:rsid w:val="000332C0"/>
    <w:rsid w:val="00053434"/>
    <w:rsid w:val="000708DC"/>
    <w:rsid w:val="000A04AC"/>
    <w:rsid w:val="000B4386"/>
    <w:rsid w:val="000E3858"/>
    <w:rsid w:val="00107E24"/>
    <w:rsid w:val="00123F16"/>
    <w:rsid w:val="001261A6"/>
    <w:rsid w:val="00133CFB"/>
    <w:rsid w:val="001564E4"/>
    <w:rsid w:val="001572BD"/>
    <w:rsid w:val="00180BA8"/>
    <w:rsid w:val="00187492"/>
    <w:rsid w:val="00197792"/>
    <w:rsid w:val="001A043D"/>
    <w:rsid w:val="001C0B88"/>
    <w:rsid w:val="001C6A74"/>
    <w:rsid w:val="001C767F"/>
    <w:rsid w:val="001C7915"/>
    <w:rsid w:val="001D1794"/>
    <w:rsid w:val="001F0C99"/>
    <w:rsid w:val="00210972"/>
    <w:rsid w:val="00224D25"/>
    <w:rsid w:val="00243CF7"/>
    <w:rsid w:val="002462F7"/>
    <w:rsid w:val="00250819"/>
    <w:rsid w:val="00261504"/>
    <w:rsid w:val="00263CCB"/>
    <w:rsid w:val="002824B5"/>
    <w:rsid w:val="00286221"/>
    <w:rsid w:val="0029188E"/>
    <w:rsid w:val="00292BCA"/>
    <w:rsid w:val="00292E91"/>
    <w:rsid w:val="00294E94"/>
    <w:rsid w:val="002C20EF"/>
    <w:rsid w:val="002D52F2"/>
    <w:rsid w:val="002D6142"/>
    <w:rsid w:val="002D71B9"/>
    <w:rsid w:val="0031503D"/>
    <w:rsid w:val="00317A04"/>
    <w:rsid w:val="00337899"/>
    <w:rsid w:val="003510FA"/>
    <w:rsid w:val="003543FC"/>
    <w:rsid w:val="00354C54"/>
    <w:rsid w:val="003635D1"/>
    <w:rsid w:val="00367FED"/>
    <w:rsid w:val="003704BF"/>
    <w:rsid w:val="003959B1"/>
    <w:rsid w:val="003C4BFF"/>
    <w:rsid w:val="003E1466"/>
    <w:rsid w:val="003F1987"/>
    <w:rsid w:val="003F797A"/>
    <w:rsid w:val="00405E62"/>
    <w:rsid w:val="00436211"/>
    <w:rsid w:val="00437532"/>
    <w:rsid w:val="004548F0"/>
    <w:rsid w:val="004656FA"/>
    <w:rsid w:val="00475593"/>
    <w:rsid w:val="00483999"/>
    <w:rsid w:val="004939E6"/>
    <w:rsid w:val="004B687C"/>
    <w:rsid w:val="004C3A47"/>
    <w:rsid w:val="004C765A"/>
    <w:rsid w:val="004E4947"/>
    <w:rsid w:val="004E73E2"/>
    <w:rsid w:val="004F25B5"/>
    <w:rsid w:val="004F4CB9"/>
    <w:rsid w:val="0051348C"/>
    <w:rsid w:val="00522921"/>
    <w:rsid w:val="00527097"/>
    <w:rsid w:val="00527796"/>
    <w:rsid w:val="00541581"/>
    <w:rsid w:val="00565FD5"/>
    <w:rsid w:val="00567F3F"/>
    <w:rsid w:val="005860C8"/>
    <w:rsid w:val="00594D47"/>
    <w:rsid w:val="005A0E0B"/>
    <w:rsid w:val="005A2B30"/>
    <w:rsid w:val="005C2A6A"/>
    <w:rsid w:val="005D1ED9"/>
    <w:rsid w:val="005D3A9A"/>
    <w:rsid w:val="005D7F4B"/>
    <w:rsid w:val="005E29E3"/>
    <w:rsid w:val="006150F0"/>
    <w:rsid w:val="00653EF0"/>
    <w:rsid w:val="0065736C"/>
    <w:rsid w:val="0067179A"/>
    <w:rsid w:val="006A0322"/>
    <w:rsid w:val="006A22C9"/>
    <w:rsid w:val="006C3639"/>
    <w:rsid w:val="006D0D4B"/>
    <w:rsid w:val="006D1DA2"/>
    <w:rsid w:val="006F6164"/>
    <w:rsid w:val="00725147"/>
    <w:rsid w:val="0073470D"/>
    <w:rsid w:val="00745583"/>
    <w:rsid w:val="00760F5D"/>
    <w:rsid w:val="00762C96"/>
    <w:rsid w:val="007649A6"/>
    <w:rsid w:val="00777203"/>
    <w:rsid w:val="00795F97"/>
    <w:rsid w:val="007D2414"/>
    <w:rsid w:val="007E1B01"/>
    <w:rsid w:val="007E36C1"/>
    <w:rsid w:val="007E7E1A"/>
    <w:rsid w:val="007F2F5B"/>
    <w:rsid w:val="008043A8"/>
    <w:rsid w:val="00827C4B"/>
    <w:rsid w:val="0083660F"/>
    <w:rsid w:val="0085053E"/>
    <w:rsid w:val="00855DD1"/>
    <w:rsid w:val="00866E46"/>
    <w:rsid w:val="00873948"/>
    <w:rsid w:val="00881528"/>
    <w:rsid w:val="008873FD"/>
    <w:rsid w:val="00890693"/>
    <w:rsid w:val="0089286B"/>
    <w:rsid w:val="00892F27"/>
    <w:rsid w:val="008B1C46"/>
    <w:rsid w:val="008B284C"/>
    <w:rsid w:val="008C3F24"/>
    <w:rsid w:val="008C4C2F"/>
    <w:rsid w:val="008D7B7C"/>
    <w:rsid w:val="008E2931"/>
    <w:rsid w:val="008E3B3B"/>
    <w:rsid w:val="00914B4D"/>
    <w:rsid w:val="009252C1"/>
    <w:rsid w:val="0093118B"/>
    <w:rsid w:val="0093292C"/>
    <w:rsid w:val="009357EA"/>
    <w:rsid w:val="0095347E"/>
    <w:rsid w:val="00963380"/>
    <w:rsid w:val="00973C39"/>
    <w:rsid w:val="009747F4"/>
    <w:rsid w:val="009B2F85"/>
    <w:rsid w:val="009B5026"/>
    <w:rsid w:val="009C54F7"/>
    <w:rsid w:val="009D318C"/>
    <w:rsid w:val="00A16662"/>
    <w:rsid w:val="00A24103"/>
    <w:rsid w:val="00A2483D"/>
    <w:rsid w:val="00A2642F"/>
    <w:rsid w:val="00A40A9F"/>
    <w:rsid w:val="00A437ED"/>
    <w:rsid w:val="00A533DD"/>
    <w:rsid w:val="00A650C5"/>
    <w:rsid w:val="00AA2717"/>
    <w:rsid w:val="00AA6F39"/>
    <w:rsid w:val="00AB3499"/>
    <w:rsid w:val="00B03F76"/>
    <w:rsid w:val="00B2411B"/>
    <w:rsid w:val="00B2510A"/>
    <w:rsid w:val="00B42057"/>
    <w:rsid w:val="00B43BFD"/>
    <w:rsid w:val="00B45F0D"/>
    <w:rsid w:val="00B46DC4"/>
    <w:rsid w:val="00B575C1"/>
    <w:rsid w:val="00B61155"/>
    <w:rsid w:val="00B659A5"/>
    <w:rsid w:val="00B73AB9"/>
    <w:rsid w:val="00B77E04"/>
    <w:rsid w:val="00B97F0B"/>
    <w:rsid w:val="00BC072F"/>
    <w:rsid w:val="00C01A2A"/>
    <w:rsid w:val="00C02526"/>
    <w:rsid w:val="00C13674"/>
    <w:rsid w:val="00C161FF"/>
    <w:rsid w:val="00C33BD2"/>
    <w:rsid w:val="00C43E5D"/>
    <w:rsid w:val="00C54BC6"/>
    <w:rsid w:val="00C62CA5"/>
    <w:rsid w:val="00C71B03"/>
    <w:rsid w:val="00CB7EA8"/>
    <w:rsid w:val="00CE5843"/>
    <w:rsid w:val="00CF5404"/>
    <w:rsid w:val="00D07F99"/>
    <w:rsid w:val="00D10C0A"/>
    <w:rsid w:val="00D36DD0"/>
    <w:rsid w:val="00D5162E"/>
    <w:rsid w:val="00D53BBC"/>
    <w:rsid w:val="00D60687"/>
    <w:rsid w:val="00D63934"/>
    <w:rsid w:val="00D73A28"/>
    <w:rsid w:val="00D7535A"/>
    <w:rsid w:val="00D8030D"/>
    <w:rsid w:val="00D82E90"/>
    <w:rsid w:val="00DA1562"/>
    <w:rsid w:val="00DA738D"/>
    <w:rsid w:val="00DB0957"/>
    <w:rsid w:val="00DD4D21"/>
    <w:rsid w:val="00DE29CB"/>
    <w:rsid w:val="00DF47D7"/>
    <w:rsid w:val="00E119E6"/>
    <w:rsid w:val="00E2672F"/>
    <w:rsid w:val="00E57280"/>
    <w:rsid w:val="00E6012B"/>
    <w:rsid w:val="00E60DDE"/>
    <w:rsid w:val="00E76ACC"/>
    <w:rsid w:val="00EC0526"/>
    <w:rsid w:val="00EE0383"/>
    <w:rsid w:val="00EF05E5"/>
    <w:rsid w:val="00F02EE0"/>
    <w:rsid w:val="00F2291A"/>
    <w:rsid w:val="00F24CEB"/>
    <w:rsid w:val="00F34C21"/>
    <w:rsid w:val="00F37EBF"/>
    <w:rsid w:val="00FB6009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5C2A6A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65736C"/>
  </w:style>
  <w:style w:type="paragraph" w:styleId="NoSpacing">
    <w:name w:val="No Spacing"/>
    <w:uiPriority w:val="1"/>
    <w:qFormat/>
    <w:rsid w:val="009B5026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7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wnoflutherok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E2E4C3-6354-43B4-AE65-695B615EA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Kim Bourns</cp:lastModifiedBy>
  <cp:revision>2</cp:revision>
  <cp:lastPrinted>2019-01-21T21:08:00Z</cp:lastPrinted>
  <dcterms:created xsi:type="dcterms:W3CDTF">2019-02-13T16:43:00Z</dcterms:created>
  <dcterms:modified xsi:type="dcterms:W3CDTF">2019-02-13T16:43:00Z</dcterms:modified>
</cp:coreProperties>
</file>