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092B19F9" w14:textId="77777777" w:rsidR="00D60990" w:rsidRDefault="00D60990" w:rsidP="007D2414">
      <w:pPr>
        <w:jc w:val="center"/>
        <w:rPr>
          <w:rFonts w:ascii="Times New Roman" w:hAnsi="Times New Roman"/>
          <w:b/>
          <w:sz w:val="28"/>
          <w:szCs w:val="28"/>
        </w:rPr>
      </w:pPr>
    </w:p>
    <w:p w14:paraId="2BDD03D9" w14:textId="6D2778EA" w:rsidR="007D2414" w:rsidRDefault="00D60990" w:rsidP="007F5E50">
      <w:pPr>
        <w:jc w:val="center"/>
        <w:rPr>
          <w:rFonts w:ascii="Times New Roman" w:hAnsi="Times New Roman"/>
          <w:b/>
          <w:sz w:val="28"/>
          <w:szCs w:val="28"/>
        </w:rPr>
      </w:pPr>
      <w:r>
        <w:rPr>
          <w:rFonts w:ascii="Times New Roman" w:hAnsi="Times New Roman"/>
          <w:b/>
          <w:sz w:val="28"/>
          <w:szCs w:val="28"/>
        </w:rPr>
        <w:t xml:space="preserve">NOTICE AND AGENDA OF </w:t>
      </w:r>
      <w:r w:rsidR="00551694">
        <w:rPr>
          <w:rFonts w:ascii="Times New Roman" w:hAnsi="Times New Roman"/>
          <w:b/>
          <w:sz w:val="28"/>
          <w:szCs w:val="28"/>
        </w:rPr>
        <w:t>PLANNING COMMISSION</w:t>
      </w:r>
      <w:r>
        <w:rPr>
          <w:rFonts w:ascii="Times New Roman" w:hAnsi="Times New Roman"/>
          <w:b/>
          <w:sz w:val="28"/>
          <w:szCs w:val="28"/>
        </w:rPr>
        <w:t xml:space="preserve"> </w:t>
      </w:r>
      <w:r w:rsidR="007F5E50">
        <w:rPr>
          <w:rFonts w:ascii="Times New Roman" w:hAnsi="Times New Roman"/>
          <w:b/>
          <w:sz w:val="28"/>
          <w:szCs w:val="28"/>
        </w:rPr>
        <w:t xml:space="preserve">MEETING </w:t>
      </w:r>
      <w:r>
        <w:rPr>
          <w:rFonts w:ascii="Times New Roman" w:hAnsi="Times New Roman"/>
          <w:b/>
          <w:sz w:val="28"/>
          <w:szCs w:val="28"/>
        </w:rPr>
        <w:t>OF THE TOWN OF LUTHER, OKLAHOMA</w:t>
      </w:r>
    </w:p>
    <w:p w14:paraId="3A60D3C9" w14:textId="77777777" w:rsidR="00AC57B0" w:rsidRDefault="00AC57B0" w:rsidP="007F5E50">
      <w:pPr>
        <w:jc w:val="center"/>
        <w:rPr>
          <w:rFonts w:ascii="Times New Roman" w:hAnsi="Times New Roman"/>
          <w:b/>
          <w:sz w:val="28"/>
          <w:szCs w:val="28"/>
        </w:rPr>
      </w:pPr>
    </w:p>
    <w:p w14:paraId="2FA989E8" w14:textId="161C527D" w:rsidR="00AC57B0" w:rsidRDefault="00AC57B0" w:rsidP="007F5E50">
      <w:pPr>
        <w:jc w:val="center"/>
        <w:rPr>
          <w:rFonts w:ascii="Times New Roman" w:hAnsi="Times New Roman"/>
          <w:b/>
          <w:sz w:val="28"/>
          <w:szCs w:val="28"/>
        </w:rPr>
      </w:pPr>
      <w:r>
        <w:rPr>
          <w:rFonts w:ascii="Times New Roman" w:hAnsi="Times New Roman"/>
          <w:b/>
          <w:sz w:val="28"/>
          <w:szCs w:val="28"/>
        </w:rPr>
        <w:t>MINUTES</w:t>
      </w:r>
      <w:bookmarkStart w:id="0" w:name="_GoBack"/>
      <w:bookmarkEnd w:id="0"/>
    </w:p>
    <w:p w14:paraId="52768991" w14:textId="77777777" w:rsidR="00B575C1" w:rsidRPr="005C2A6A" w:rsidRDefault="00B575C1" w:rsidP="007D2414">
      <w:pPr>
        <w:pStyle w:val="ListParagraph"/>
        <w:ind w:left="0"/>
        <w:jc w:val="center"/>
        <w:rPr>
          <w:rFonts w:ascii="Times New Roman" w:hAnsi="Times New Roman"/>
          <w:sz w:val="26"/>
          <w:szCs w:val="26"/>
        </w:rPr>
      </w:pPr>
    </w:p>
    <w:p w14:paraId="38FAF04F" w14:textId="64A4F556" w:rsidR="00F05AC6" w:rsidRPr="00D60990" w:rsidRDefault="005C2A6A" w:rsidP="00D60990">
      <w:pPr>
        <w:pStyle w:val="ListParagraph"/>
        <w:jc w:val="both"/>
        <w:rPr>
          <w:rFonts w:ascii="Times New Roman" w:hAnsi="Times New Roman"/>
          <w:b/>
          <w:sz w:val="26"/>
          <w:szCs w:val="26"/>
        </w:rPr>
      </w:pPr>
      <w:r w:rsidRPr="005C2A6A">
        <w:rPr>
          <w:rFonts w:ascii="Times New Roman" w:hAnsi="Times New Roman"/>
          <w:sz w:val="26"/>
          <w:szCs w:val="26"/>
        </w:rPr>
        <w:t xml:space="preserve">In accordance with the Open Meeting Act, </w:t>
      </w:r>
      <w:r w:rsidR="00D60990">
        <w:rPr>
          <w:rFonts w:ascii="Times New Roman" w:hAnsi="Times New Roman"/>
          <w:sz w:val="26"/>
          <w:szCs w:val="26"/>
        </w:rPr>
        <w:t>T</w:t>
      </w:r>
      <w:r w:rsidRPr="005C2A6A">
        <w:rPr>
          <w:rFonts w:ascii="Times New Roman" w:hAnsi="Times New Roman"/>
          <w:sz w:val="26"/>
          <w:szCs w:val="26"/>
        </w:rPr>
        <w:t xml:space="preserve">he Town of Luther, Oklahoma, </w:t>
      </w:r>
      <w:r w:rsidR="00D60990">
        <w:rPr>
          <w:rFonts w:ascii="Times New Roman" w:hAnsi="Times New Roman"/>
          <w:sz w:val="26"/>
          <w:szCs w:val="26"/>
        </w:rPr>
        <w:t xml:space="preserve">and the Planning Commission hereby call a </w:t>
      </w:r>
      <w:r w:rsidRPr="00F24CEB">
        <w:rPr>
          <w:rFonts w:ascii="Times New Roman" w:hAnsi="Times New Roman"/>
          <w:b/>
          <w:sz w:val="26"/>
          <w:szCs w:val="26"/>
        </w:rPr>
        <w:t xml:space="preserve">Meeting of </w:t>
      </w:r>
      <w:r w:rsidR="0093118B" w:rsidRPr="00F24CEB">
        <w:rPr>
          <w:rFonts w:ascii="Times New Roman" w:hAnsi="Times New Roman"/>
          <w:b/>
          <w:sz w:val="26"/>
          <w:szCs w:val="26"/>
        </w:rPr>
        <w:t xml:space="preserve">the Luther </w:t>
      </w:r>
      <w:r w:rsidR="00551694">
        <w:rPr>
          <w:rFonts w:ascii="Times New Roman" w:hAnsi="Times New Roman"/>
          <w:b/>
          <w:sz w:val="26"/>
          <w:szCs w:val="26"/>
        </w:rPr>
        <w:t>Planning Commission</w:t>
      </w:r>
      <w:r w:rsidR="0093118B" w:rsidRPr="00F24CEB">
        <w:rPr>
          <w:rFonts w:ascii="Times New Roman" w:hAnsi="Times New Roman"/>
          <w:b/>
          <w:sz w:val="26"/>
          <w:szCs w:val="26"/>
        </w:rPr>
        <w:t xml:space="preserve">, </w:t>
      </w:r>
      <w:r w:rsidR="00551694">
        <w:rPr>
          <w:rFonts w:ascii="Times New Roman" w:hAnsi="Times New Roman"/>
          <w:b/>
          <w:sz w:val="26"/>
          <w:szCs w:val="26"/>
        </w:rPr>
        <w:t>Mon</w:t>
      </w:r>
      <w:r w:rsidR="0093118B" w:rsidRPr="00F24CEB">
        <w:rPr>
          <w:rFonts w:ascii="Times New Roman" w:hAnsi="Times New Roman"/>
          <w:b/>
          <w:sz w:val="26"/>
          <w:szCs w:val="26"/>
        </w:rPr>
        <w:t>day,</w:t>
      </w:r>
      <w:r w:rsidR="00F15762">
        <w:rPr>
          <w:rFonts w:ascii="Times New Roman" w:hAnsi="Times New Roman"/>
          <w:b/>
          <w:sz w:val="26"/>
          <w:szCs w:val="26"/>
        </w:rPr>
        <w:t xml:space="preserve"> </w:t>
      </w:r>
      <w:r w:rsidR="007F5E50">
        <w:rPr>
          <w:rFonts w:ascii="Times New Roman" w:hAnsi="Times New Roman"/>
          <w:b/>
          <w:sz w:val="26"/>
          <w:szCs w:val="26"/>
        </w:rPr>
        <w:t>March 9</w:t>
      </w:r>
      <w:r w:rsidR="007F5E50" w:rsidRPr="007F5E50">
        <w:rPr>
          <w:rFonts w:ascii="Times New Roman" w:hAnsi="Times New Roman"/>
          <w:b/>
          <w:sz w:val="26"/>
          <w:szCs w:val="26"/>
          <w:vertAlign w:val="superscript"/>
        </w:rPr>
        <w:t>th</w:t>
      </w:r>
      <w:r w:rsidR="007F5E50">
        <w:rPr>
          <w:rFonts w:ascii="Times New Roman" w:hAnsi="Times New Roman"/>
          <w:b/>
          <w:sz w:val="26"/>
          <w:szCs w:val="26"/>
        </w:rPr>
        <w:t xml:space="preserve"> 2020</w:t>
      </w:r>
      <w:r w:rsidR="00D60990">
        <w:rPr>
          <w:rFonts w:ascii="Times New Roman" w:hAnsi="Times New Roman"/>
          <w:b/>
          <w:sz w:val="26"/>
          <w:szCs w:val="26"/>
        </w:rPr>
        <w:t>,</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51694">
        <w:rPr>
          <w:rFonts w:ascii="Times New Roman" w:hAnsi="Times New Roman"/>
          <w:b/>
          <w:sz w:val="26"/>
          <w:szCs w:val="26"/>
        </w:rPr>
        <w:t>7:00</w:t>
      </w:r>
      <w:r w:rsidRPr="005C2A6A">
        <w:rPr>
          <w:rFonts w:ascii="Times New Roman" w:hAnsi="Times New Roman"/>
          <w:b/>
          <w:sz w:val="26"/>
          <w:szCs w:val="26"/>
        </w:rPr>
        <w:t xml:space="preserve"> p.m.</w:t>
      </w:r>
      <w:r w:rsidR="00D60990">
        <w:rPr>
          <w:rFonts w:ascii="Times New Roman" w:hAnsi="Times New Roman"/>
          <w:b/>
          <w:sz w:val="26"/>
          <w:szCs w:val="26"/>
        </w:rPr>
        <w:t>,</w:t>
      </w:r>
      <w:r w:rsidRPr="005C2A6A">
        <w:rPr>
          <w:rFonts w:ascii="Times New Roman" w:hAnsi="Times New Roman"/>
          <w:b/>
          <w:sz w:val="26"/>
          <w:szCs w:val="26"/>
        </w:rPr>
        <w:t xml:space="preserve"> at </w:t>
      </w:r>
      <w:r w:rsidR="00551694">
        <w:rPr>
          <w:rFonts w:ascii="Times New Roman" w:hAnsi="Times New Roman"/>
          <w:b/>
          <w:sz w:val="26"/>
          <w:szCs w:val="26"/>
        </w:rPr>
        <w:t>Town Hall, 1</w:t>
      </w:r>
      <w:r w:rsidR="00D35044">
        <w:rPr>
          <w:rFonts w:ascii="Times New Roman" w:hAnsi="Times New Roman"/>
          <w:b/>
          <w:sz w:val="26"/>
          <w:szCs w:val="26"/>
        </w:rPr>
        <w:t>08</w:t>
      </w:r>
      <w:r w:rsidR="00551694">
        <w:rPr>
          <w:rFonts w:ascii="Times New Roman" w:hAnsi="Times New Roman"/>
          <w:b/>
          <w:sz w:val="26"/>
          <w:szCs w:val="26"/>
        </w:rPr>
        <w:t xml:space="preserve"> S</w:t>
      </w:r>
      <w:r w:rsidR="00D60990">
        <w:rPr>
          <w:rFonts w:ascii="Times New Roman" w:hAnsi="Times New Roman"/>
          <w:b/>
          <w:sz w:val="26"/>
          <w:szCs w:val="26"/>
        </w:rPr>
        <w:t>outh</w:t>
      </w:r>
      <w:r w:rsidR="00551694">
        <w:rPr>
          <w:rFonts w:ascii="Times New Roman" w:hAnsi="Times New Roman"/>
          <w:b/>
          <w:sz w:val="26"/>
          <w:szCs w:val="26"/>
        </w:rPr>
        <w:t xml:space="preserve"> Main St</w:t>
      </w:r>
      <w:r w:rsidR="00D60990">
        <w:rPr>
          <w:rFonts w:ascii="Times New Roman" w:hAnsi="Times New Roman"/>
          <w:b/>
          <w:sz w:val="26"/>
          <w:szCs w:val="26"/>
        </w:rPr>
        <w:t>reet</w:t>
      </w:r>
      <w:r w:rsidR="00551694">
        <w:rPr>
          <w:rFonts w:ascii="Times New Roman" w:hAnsi="Times New Roman"/>
          <w:b/>
          <w:sz w:val="26"/>
          <w:szCs w:val="26"/>
        </w:rPr>
        <w:t>,</w:t>
      </w:r>
      <w:r w:rsidRPr="005C2A6A">
        <w:rPr>
          <w:rFonts w:ascii="Times New Roman" w:hAnsi="Times New Roman"/>
          <w:b/>
          <w:sz w:val="26"/>
          <w:szCs w:val="26"/>
        </w:rPr>
        <w:t xml:space="preserve"> Luther, OK 73054.</w:t>
      </w:r>
    </w:p>
    <w:p w14:paraId="0DE1E689" w14:textId="77777777" w:rsidR="00F05AC6" w:rsidRPr="009C54F7" w:rsidRDefault="00F05AC6" w:rsidP="00D60990">
      <w:pPr>
        <w:pStyle w:val="ListParagraph"/>
        <w:jc w:val="both"/>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0B9E287D"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602100">
        <w:rPr>
          <w:rFonts w:ascii="Times New Roman" w:eastAsia="Times New Roman" w:hAnsi="Times New Roman"/>
          <w:b/>
        </w:rPr>
        <w:t>.</w:t>
      </w:r>
    </w:p>
    <w:p w14:paraId="734EE3BB" w14:textId="0055FDB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421FB0">
        <w:rPr>
          <w:rFonts w:ascii="Times New Roman" w:eastAsia="Times New Roman" w:hAnsi="Times New Roman"/>
          <w:b/>
        </w:rPr>
        <w:t>… H. Keith absent.</w:t>
      </w:r>
    </w:p>
    <w:p w14:paraId="348383CE" w14:textId="0577DBFD"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421FB0">
        <w:rPr>
          <w:rFonts w:ascii="Times New Roman" w:eastAsia="Times New Roman" w:hAnsi="Times New Roman"/>
          <w:b/>
        </w:rPr>
        <w:t>… Yes</w:t>
      </w:r>
    </w:p>
    <w:p w14:paraId="214297CF" w14:textId="77777777" w:rsidR="00984AE4" w:rsidRDefault="00984AE4" w:rsidP="00984AE4">
      <w:pPr>
        <w:widowControl w:val="0"/>
        <w:autoSpaceDE w:val="0"/>
        <w:autoSpaceDN w:val="0"/>
        <w:adjustRightInd w:val="0"/>
        <w:ind w:left="1260"/>
        <w:contextualSpacing/>
        <w:rPr>
          <w:rFonts w:ascii="Times New Roman" w:eastAsia="Times New Roman" w:hAnsi="Times New Roman"/>
          <w:b/>
        </w:rPr>
      </w:pPr>
    </w:p>
    <w:p w14:paraId="35354E76" w14:textId="77777777" w:rsidR="00984AE4" w:rsidRPr="001676F6" w:rsidRDefault="00984AE4" w:rsidP="00984AE4">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Chairman – Mike McClure</w:t>
      </w:r>
    </w:p>
    <w:p w14:paraId="590FCB00" w14:textId="77777777" w:rsidR="00984AE4" w:rsidRPr="001676F6" w:rsidRDefault="00984AE4" w:rsidP="00984AE4">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Vice Chairman – Heather Perry</w:t>
      </w:r>
    </w:p>
    <w:p w14:paraId="4DEB9970" w14:textId="77777777" w:rsidR="00984AE4" w:rsidRDefault="00984AE4" w:rsidP="00984AE4">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Members – Herbert Keith – Jason Roach</w:t>
      </w:r>
    </w:p>
    <w:p w14:paraId="626A40BE" w14:textId="77777777" w:rsidR="00984AE4" w:rsidRPr="001676F6" w:rsidRDefault="00984AE4" w:rsidP="00984AE4">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Trandy Langston –Town Board Liaison &amp; Kim Bourns - Ex Officio Member</w:t>
      </w:r>
    </w:p>
    <w:p w14:paraId="13677BF6" w14:textId="77777777" w:rsidR="00984AE4" w:rsidRPr="00210972" w:rsidRDefault="00984AE4" w:rsidP="00984AE4">
      <w:pPr>
        <w:widowControl w:val="0"/>
        <w:autoSpaceDE w:val="0"/>
        <w:autoSpaceDN w:val="0"/>
        <w:adjustRightInd w:val="0"/>
        <w:ind w:left="1260"/>
        <w:contextualSpacing/>
        <w:jc w:val="center"/>
        <w:rPr>
          <w:rFonts w:ascii="Times New Roman" w:eastAsia="Times New Roman" w:hAnsi="Times New Roman"/>
          <w:b/>
        </w:rPr>
      </w:pPr>
    </w:p>
    <w:p w14:paraId="7C795A25" w14:textId="225A4758" w:rsidR="005E29E3" w:rsidRDefault="00D60990" w:rsidP="00C45F88">
      <w:pPr>
        <w:pStyle w:val="ListParagraph"/>
        <w:numPr>
          <w:ilvl w:val="0"/>
          <w:numId w:val="2"/>
        </w:numPr>
        <w:jc w:val="both"/>
        <w:rPr>
          <w:rFonts w:ascii="Times New Roman" w:eastAsia="Times New Roman" w:hAnsi="Times New Roman"/>
        </w:rPr>
      </w:pPr>
      <w:r>
        <w:rPr>
          <w:rFonts w:ascii="Times New Roman" w:eastAsia="Times New Roman" w:hAnsi="Times New Roman"/>
          <w:b/>
          <w:bCs/>
        </w:rPr>
        <w:t xml:space="preserve">A PUBLIC HEARING </w:t>
      </w:r>
      <w:r w:rsidR="005E29E3">
        <w:rPr>
          <w:rFonts w:ascii="Times New Roman" w:eastAsia="Times New Roman" w:hAnsi="Times New Roman"/>
        </w:rPr>
        <w:t>regarding</w:t>
      </w:r>
      <w:r w:rsidR="00BA65B9">
        <w:rPr>
          <w:rFonts w:ascii="Times New Roman" w:eastAsia="Times New Roman" w:hAnsi="Times New Roman"/>
        </w:rPr>
        <w:t xml:space="preserve"> </w:t>
      </w:r>
      <w:r w:rsidR="007F5E50" w:rsidRPr="007F5E50">
        <w:rPr>
          <w:rFonts w:ascii="Times New Roman" w:eastAsia="Times New Roman" w:hAnsi="Times New Roman"/>
        </w:rPr>
        <w:t>amending Section 12-217, “A-1 DISTRICT (AGRICULTURAL),”  which eliminates the uses of commercial and industrial development from the General Description, eliminating the references to other residential zoning categories, providing that no more than one (1) dwelling may be located on an individual five (5) acre lot, providing that A-1 districts shall contain no less than five (5) acres, eliminating the minimum lot areas, and providing that all areas annexed into the Town of Luther be zoned as A-1.</w:t>
      </w:r>
      <w:r w:rsidR="0071507B">
        <w:rPr>
          <w:rFonts w:ascii="Times New Roman" w:eastAsia="Times New Roman" w:hAnsi="Times New Roman"/>
        </w:rPr>
        <w:t xml:space="preserve"> (</w:t>
      </w:r>
      <w:r w:rsidR="0071507B" w:rsidRPr="0071507B">
        <w:rPr>
          <w:rFonts w:ascii="Times New Roman" w:eastAsia="Times New Roman" w:hAnsi="Times New Roman"/>
        </w:rPr>
        <w:t>A-1 Ord 2020-05</w:t>
      </w:r>
      <w:r w:rsidR="0071507B">
        <w:rPr>
          <w:rFonts w:ascii="Times New Roman" w:eastAsia="Times New Roman" w:hAnsi="Times New Roman"/>
        </w:rPr>
        <w:t>).</w:t>
      </w:r>
    </w:p>
    <w:p w14:paraId="7FA015E1" w14:textId="3B74533F" w:rsidR="00A6747C" w:rsidRDefault="00A6747C" w:rsidP="00A6747C">
      <w:pPr>
        <w:pStyle w:val="ListParagraph"/>
        <w:ind w:left="990"/>
        <w:jc w:val="both"/>
        <w:rPr>
          <w:rFonts w:ascii="Times New Roman" w:eastAsia="Times New Roman" w:hAnsi="Times New Roman"/>
        </w:rPr>
      </w:pPr>
      <w:r>
        <w:rPr>
          <w:rFonts w:ascii="Times New Roman" w:eastAsia="Times New Roman" w:hAnsi="Times New Roman"/>
          <w:b/>
          <w:bCs/>
        </w:rPr>
        <w:t>No Action will be taken during this hearing.</w:t>
      </w:r>
    </w:p>
    <w:p w14:paraId="132A295A" w14:textId="77777777" w:rsidR="00A1418D" w:rsidRDefault="00A1418D" w:rsidP="00A1418D">
      <w:pPr>
        <w:pStyle w:val="ListParagraph"/>
        <w:ind w:left="990"/>
        <w:rPr>
          <w:rFonts w:ascii="Times New Roman" w:eastAsia="Times New Roman" w:hAnsi="Times New Roman"/>
        </w:rPr>
      </w:pPr>
    </w:p>
    <w:p w14:paraId="1E94CCD6" w14:textId="7C6FD002" w:rsidR="00BA65B9" w:rsidRDefault="00C45F88" w:rsidP="00BA65B9">
      <w:pPr>
        <w:pStyle w:val="ListParagraph"/>
        <w:numPr>
          <w:ilvl w:val="0"/>
          <w:numId w:val="2"/>
        </w:numPr>
        <w:rPr>
          <w:rFonts w:ascii="Times New Roman" w:eastAsia="Times New Roman" w:hAnsi="Times New Roman"/>
        </w:rPr>
      </w:pPr>
      <w:r w:rsidRPr="00BA65B9">
        <w:rPr>
          <w:rFonts w:ascii="Times New Roman" w:eastAsia="Times New Roman" w:hAnsi="Times New Roman"/>
          <w:b/>
          <w:bCs/>
        </w:rPr>
        <w:t xml:space="preserve">A PUBLIC HEARING </w:t>
      </w:r>
      <w:r w:rsidR="00BA65B9" w:rsidRPr="00BA65B9">
        <w:rPr>
          <w:rFonts w:ascii="Times New Roman" w:eastAsia="Times New Roman" w:hAnsi="Times New Roman"/>
        </w:rPr>
        <w:t xml:space="preserve">to consider adding 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r w:rsidR="0071507B">
        <w:rPr>
          <w:rFonts w:ascii="Times New Roman" w:eastAsia="Times New Roman" w:hAnsi="Times New Roman"/>
        </w:rPr>
        <w:t>(</w:t>
      </w:r>
      <w:r w:rsidR="0071507B" w:rsidRPr="0071507B">
        <w:rPr>
          <w:rFonts w:ascii="Times New Roman" w:eastAsia="Times New Roman" w:hAnsi="Times New Roman"/>
        </w:rPr>
        <w:t>Lot Split Ord 2020-06</w:t>
      </w:r>
      <w:r w:rsidR="0071507B">
        <w:rPr>
          <w:rFonts w:ascii="Times New Roman" w:eastAsia="Times New Roman" w:hAnsi="Times New Roman"/>
        </w:rPr>
        <w:t>).</w:t>
      </w:r>
    </w:p>
    <w:p w14:paraId="4FA9C4B1" w14:textId="77777777" w:rsidR="00A6747C" w:rsidRDefault="00A6747C" w:rsidP="00A6747C">
      <w:pPr>
        <w:pStyle w:val="ListParagraph"/>
        <w:ind w:left="990"/>
        <w:jc w:val="both"/>
        <w:rPr>
          <w:rFonts w:ascii="Times New Roman" w:eastAsia="Times New Roman" w:hAnsi="Times New Roman"/>
        </w:rPr>
      </w:pPr>
      <w:r>
        <w:rPr>
          <w:rFonts w:ascii="Times New Roman" w:eastAsia="Times New Roman" w:hAnsi="Times New Roman"/>
          <w:b/>
          <w:bCs/>
        </w:rPr>
        <w:t>No Action will be taken during this hearing.</w:t>
      </w:r>
    </w:p>
    <w:p w14:paraId="5B8ED0F9" w14:textId="77777777" w:rsidR="001B5973" w:rsidRDefault="001B5973" w:rsidP="001B5973">
      <w:pPr>
        <w:pStyle w:val="ListParagraph"/>
        <w:ind w:left="990"/>
        <w:rPr>
          <w:rFonts w:ascii="Times New Roman" w:eastAsia="Times New Roman" w:hAnsi="Times New Roman"/>
        </w:rPr>
      </w:pPr>
    </w:p>
    <w:p w14:paraId="110B3431" w14:textId="12620753" w:rsidR="00F05AC6" w:rsidRDefault="00C45F88" w:rsidP="00F05AC6">
      <w:pPr>
        <w:pStyle w:val="ListParagraph"/>
        <w:numPr>
          <w:ilvl w:val="0"/>
          <w:numId w:val="2"/>
        </w:numPr>
        <w:rPr>
          <w:rFonts w:ascii="Times New Roman" w:eastAsia="Times New Roman" w:hAnsi="Times New Roman"/>
        </w:rPr>
      </w:pPr>
      <w:r w:rsidRPr="00BA65B9">
        <w:rPr>
          <w:rFonts w:ascii="Times New Roman" w:eastAsia="Times New Roman" w:hAnsi="Times New Roman"/>
          <w:b/>
          <w:bCs/>
        </w:rPr>
        <w:t xml:space="preserve">A PUBLIC HEARING </w:t>
      </w:r>
      <w:r w:rsidRPr="00BA65B9">
        <w:rPr>
          <w:rFonts w:ascii="Times New Roman" w:eastAsia="Times New Roman" w:hAnsi="Times New Roman"/>
        </w:rPr>
        <w:t xml:space="preserve">regarding </w:t>
      </w:r>
      <w:r w:rsidR="00BA65B9" w:rsidRPr="00BA65B9">
        <w:rPr>
          <w:rFonts w:ascii="Times New Roman" w:eastAsia="Times New Roman" w:hAnsi="Times New Roman"/>
        </w:rPr>
        <w:t>amending Section 12-203 “DEFINITIONS,” to include the definition of “Mobile Home.”</w:t>
      </w:r>
      <w:r w:rsidR="0071507B">
        <w:rPr>
          <w:rFonts w:ascii="Times New Roman" w:eastAsia="Times New Roman" w:hAnsi="Times New Roman"/>
        </w:rPr>
        <w:t xml:space="preserve"> (</w:t>
      </w:r>
      <w:r w:rsidR="0071507B" w:rsidRPr="0071507B">
        <w:rPr>
          <w:rFonts w:ascii="Times New Roman" w:eastAsia="Times New Roman" w:hAnsi="Times New Roman"/>
        </w:rPr>
        <w:t>Definitions Ord 2020-07</w:t>
      </w:r>
      <w:r w:rsidR="0071507B">
        <w:rPr>
          <w:rFonts w:ascii="Times New Roman" w:eastAsia="Times New Roman" w:hAnsi="Times New Roman"/>
        </w:rPr>
        <w:t>)</w:t>
      </w:r>
    </w:p>
    <w:p w14:paraId="19244611" w14:textId="77777777" w:rsidR="00A6747C" w:rsidRDefault="00A6747C" w:rsidP="00A6747C">
      <w:pPr>
        <w:pStyle w:val="ListParagraph"/>
        <w:ind w:left="990"/>
        <w:jc w:val="both"/>
        <w:rPr>
          <w:rFonts w:ascii="Times New Roman" w:eastAsia="Times New Roman" w:hAnsi="Times New Roman"/>
        </w:rPr>
      </w:pPr>
      <w:r>
        <w:rPr>
          <w:rFonts w:ascii="Times New Roman" w:eastAsia="Times New Roman" w:hAnsi="Times New Roman"/>
          <w:b/>
          <w:bCs/>
        </w:rPr>
        <w:t>No Action will be taken during this hearing.</w:t>
      </w:r>
    </w:p>
    <w:p w14:paraId="3EEBA67F" w14:textId="77777777" w:rsidR="00A6747C" w:rsidRDefault="00A6747C" w:rsidP="00A6747C">
      <w:pPr>
        <w:pStyle w:val="ListParagraph"/>
        <w:ind w:left="990"/>
        <w:rPr>
          <w:rFonts w:ascii="Times New Roman" w:eastAsia="Times New Roman" w:hAnsi="Times New Roman"/>
        </w:rPr>
      </w:pPr>
    </w:p>
    <w:p w14:paraId="1FA0AFE7" w14:textId="5D55FFD5" w:rsidR="00A6747C" w:rsidRPr="00BA65B9" w:rsidRDefault="00A6747C" w:rsidP="00A6747C">
      <w:pPr>
        <w:pStyle w:val="ListParagraph"/>
        <w:ind w:left="990"/>
        <w:rPr>
          <w:rFonts w:ascii="Times New Roman" w:eastAsia="Times New Roman" w:hAnsi="Times New Roman"/>
        </w:rPr>
      </w:pPr>
      <w:r w:rsidRPr="00A6747C">
        <w:rPr>
          <w:rFonts w:ascii="Times New Roman" w:eastAsia="Times New Roman" w:hAnsi="Times New Roman"/>
          <w:b/>
        </w:rPr>
        <w:t>Plan</w:t>
      </w:r>
      <w:r>
        <w:rPr>
          <w:rFonts w:ascii="Times New Roman" w:eastAsia="Times New Roman" w:hAnsi="Times New Roman"/>
          <w:b/>
        </w:rPr>
        <w:t>ning Commission Meeting to begin following Item 7.</w:t>
      </w:r>
    </w:p>
    <w:p w14:paraId="29096141" w14:textId="77777777" w:rsidR="00F05AC6" w:rsidRPr="00F05AC6" w:rsidRDefault="00F05AC6" w:rsidP="00F05AC6">
      <w:pPr>
        <w:rPr>
          <w:rFonts w:ascii="Times New Roman" w:eastAsia="Times New Roman" w:hAnsi="Times New Roman"/>
        </w:rPr>
      </w:pPr>
    </w:p>
    <w:p w14:paraId="2CE71532" w14:textId="77777777" w:rsidR="00341999" w:rsidRDefault="00F05AC6" w:rsidP="00341999">
      <w:pPr>
        <w:pStyle w:val="ListParagraph"/>
        <w:numPr>
          <w:ilvl w:val="0"/>
          <w:numId w:val="2"/>
        </w:numPr>
        <w:jc w:val="both"/>
        <w:rPr>
          <w:rFonts w:ascii="Times New Roman" w:eastAsia="Times New Roman" w:hAnsi="Times New Roman"/>
        </w:rPr>
      </w:pPr>
      <w:r w:rsidRPr="00341999">
        <w:rPr>
          <w:rFonts w:ascii="Times New Roman" w:eastAsia="Times New Roman" w:hAnsi="Times New Roman"/>
        </w:rPr>
        <w:lastRenderedPageBreak/>
        <w:t xml:space="preserve">Consideration, discussion, and possible action to </w:t>
      </w:r>
      <w:r w:rsidR="00341999" w:rsidRPr="00341999">
        <w:rPr>
          <w:rFonts w:ascii="Times New Roman" w:eastAsia="Times New Roman" w:hAnsi="Times New Roman"/>
        </w:rPr>
        <w:t xml:space="preserve">recommend to the Town Board amending the Town Code in Section 12-217 A-1 District (Agricultural) </w:t>
      </w:r>
      <w:r w:rsidR="00341999" w:rsidRPr="007F5E50">
        <w:rPr>
          <w:rFonts w:ascii="Times New Roman" w:eastAsia="Times New Roman" w:hAnsi="Times New Roman"/>
        </w:rPr>
        <w:t>which eliminates the uses of commercial and industrial development from the General Description, eliminating the references to other residential zoning categories, providing that no more than one (1) dwelling may be located on an individual five (5) acre lot, providing that A-1 districts shall contain no less than five (5) acres, eliminating the minimum lot areas, and providing that all areas annexed into the Town of Luther be zoned as A-1.</w:t>
      </w:r>
    </w:p>
    <w:p w14:paraId="623F23B1" w14:textId="7C350399" w:rsidR="00421FB0" w:rsidRPr="00421FB0" w:rsidRDefault="00421FB0" w:rsidP="00421FB0">
      <w:pPr>
        <w:pStyle w:val="ListParagraph"/>
        <w:ind w:left="990"/>
        <w:jc w:val="both"/>
        <w:rPr>
          <w:rFonts w:ascii="Times New Roman" w:eastAsia="Times New Roman" w:hAnsi="Times New Roman"/>
          <w:b/>
        </w:rPr>
      </w:pPr>
      <w:r w:rsidRPr="00421FB0">
        <w:rPr>
          <w:rFonts w:ascii="Times New Roman" w:eastAsia="Times New Roman" w:hAnsi="Times New Roman"/>
          <w:b/>
        </w:rPr>
        <w:t>Motion to approve as written: J. Roach… 2</w:t>
      </w:r>
      <w:r w:rsidRPr="00421FB0">
        <w:rPr>
          <w:rFonts w:ascii="Times New Roman" w:eastAsia="Times New Roman" w:hAnsi="Times New Roman"/>
          <w:b/>
          <w:vertAlign w:val="superscript"/>
        </w:rPr>
        <w:t>nd</w:t>
      </w:r>
      <w:r w:rsidRPr="00421FB0">
        <w:rPr>
          <w:rFonts w:ascii="Times New Roman" w:eastAsia="Times New Roman" w:hAnsi="Times New Roman"/>
          <w:b/>
        </w:rPr>
        <w:t xml:space="preserve">: H. Perry… 3 </w:t>
      </w:r>
      <w:proofErr w:type="gramStart"/>
      <w:r w:rsidRPr="00421FB0">
        <w:rPr>
          <w:rFonts w:ascii="Times New Roman" w:eastAsia="Times New Roman" w:hAnsi="Times New Roman"/>
          <w:b/>
        </w:rPr>
        <w:t>Yes</w:t>
      </w:r>
      <w:proofErr w:type="gramEnd"/>
      <w:r w:rsidRPr="00421FB0">
        <w:rPr>
          <w:rFonts w:ascii="Times New Roman" w:eastAsia="Times New Roman" w:hAnsi="Times New Roman"/>
          <w:b/>
        </w:rPr>
        <w:t xml:space="preserve"> Votes.</w:t>
      </w:r>
    </w:p>
    <w:p w14:paraId="20152433" w14:textId="7054C54E" w:rsidR="00F05AC6" w:rsidRPr="00341999" w:rsidRDefault="00F05AC6" w:rsidP="00341999">
      <w:pPr>
        <w:pStyle w:val="ListParagraph"/>
        <w:ind w:left="990"/>
        <w:jc w:val="both"/>
        <w:rPr>
          <w:rFonts w:ascii="Times New Roman" w:eastAsia="Times New Roman" w:hAnsi="Times New Roman"/>
        </w:rPr>
      </w:pPr>
    </w:p>
    <w:p w14:paraId="2D7D0485" w14:textId="77777777" w:rsidR="00421FB0" w:rsidRDefault="00F05AC6" w:rsidP="0071507B">
      <w:pPr>
        <w:pStyle w:val="ListParagraph"/>
        <w:numPr>
          <w:ilvl w:val="0"/>
          <w:numId w:val="2"/>
        </w:numPr>
        <w:rPr>
          <w:rFonts w:ascii="Times New Roman" w:eastAsia="Times New Roman" w:hAnsi="Times New Roman"/>
        </w:rPr>
      </w:pPr>
      <w:r w:rsidRPr="00984AE4">
        <w:rPr>
          <w:rFonts w:ascii="Times New Roman" w:eastAsia="Times New Roman" w:hAnsi="Times New Roman"/>
        </w:rPr>
        <w:t>Consideration, discussion, and possible action to</w:t>
      </w:r>
      <w:r w:rsidR="00341999">
        <w:rPr>
          <w:rFonts w:ascii="Times New Roman" w:eastAsia="Times New Roman" w:hAnsi="Times New Roman"/>
        </w:rPr>
        <w:t xml:space="preserve"> </w:t>
      </w:r>
      <w:r w:rsidR="00341999" w:rsidRPr="00341999">
        <w:rPr>
          <w:rFonts w:ascii="Times New Roman" w:eastAsia="Times New Roman" w:hAnsi="Times New Roman"/>
        </w:rPr>
        <w:t>recommend to the Town Board</w:t>
      </w:r>
      <w:r w:rsidR="0071507B">
        <w:rPr>
          <w:rFonts w:ascii="Times New Roman" w:eastAsia="Times New Roman" w:hAnsi="Times New Roman"/>
        </w:rPr>
        <w:t xml:space="preserve"> </w:t>
      </w:r>
      <w:r w:rsidR="0071507B" w:rsidRPr="00BA65B9">
        <w:rPr>
          <w:rFonts w:ascii="Times New Roman" w:eastAsia="Times New Roman" w:hAnsi="Times New Roman"/>
        </w:rPr>
        <w:t>to consider adding 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w:t>
      </w:r>
    </w:p>
    <w:p w14:paraId="762F992E" w14:textId="0E2A3592" w:rsidR="0071507B" w:rsidRPr="00421FB0" w:rsidRDefault="00421FB0" w:rsidP="00421FB0">
      <w:pPr>
        <w:pStyle w:val="ListParagraph"/>
        <w:ind w:left="990"/>
        <w:rPr>
          <w:rFonts w:ascii="Times New Roman" w:eastAsia="Times New Roman" w:hAnsi="Times New Roman"/>
          <w:b/>
        </w:rPr>
      </w:pPr>
      <w:r w:rsidRPr="00421FB0">
        <w:rPr>
          <w:rFonts w:ascii="Times New Roman" w:eastAsia="Times New Roman" w:hAnsi="Times New Roman"/>
          <w:b/>
        </w:rPr>
        <w:t>Tabled until April 13</w:t>
      </w:r>
      <w:r w:rsidRPr="00421FB0">
        <w:rPr>
          <w:rFonts w:ascii="Times New Roman" w:eastAsia="Times New Roman" w:hAnsi="Times New Roman"/>
          <w:b/>
          <w:vertAlign w:val="superscript"/>
        </w:rPr>
        <w:t>th</w:t>
      </w:r>
      <w:r w:rsidRPr="00421FB0">
        <w:rPr>
          <w:rFonts w:ascii="Times New Roman" w:eastAsia="Times New Roman" w:hAnsi="Times New Roman"/>
          <w:b/>
        </w:rPr>
        <w:t xml:space="preserve"> meeting.</w:t>
      </w:r>
      <w:r w:rsidR="0071507B" w:rsidRPr="00421FB0">
        <w:rPr>
          <w:rFonts w:ascii="Times New Roman" w:eastAsia="Times New Roman" w:hAnsi="Times New Roman"/>
          <w:b/>
        </w:rPr>
        <w:t xml:space="preserve"> </w:t>
      </w:r>
    </w:p>
    <w:p w14:paraId="44E8AD02" w14:textId="77777777" w:rsidR="0071507B" w:rsidRPr="0071507B" w:rsidRDefault="0071507B" w:rsidP="0071507B">
      <w:pPr>
        <w:pStyle w:val="ListParagraph"/>
        <w:rPr>
          <w:rFonts w:ascii="Times New Roman" w:eastAsia="Times New Roman" w:hAnsi="Times New Roman"/>
        </w:rPr>
      </w:pPr>
    </w:p>
    <w:p w14:paraId="59469A39" w14:textId="77777777" w:rsidR="0071507B" w:rsidRDefault="0071507B" w:rsidP="0071507B">
      <w:pPr>
        <w:pStyle w:val="ListParagraph"/>
        <w:numPr>
          <w:ilvl w:val="0"/>
          <w:numId w:val="2"/>
        </w:numPr>
        <w:rPr>
          <w:rFonts w:ascii="Times New Roman" w:eastAsia="Times New Roman" w:hAnsi="Times New Roman"/>
        </w:rPr>
      </w:pPr>
      <w:r w:rsidRPr="00341999">
        <w:rPr>
          <w:rFonts w:ascii="Times New Roman" w:eastAsia="Times New Roman" w:hAnsi="Times New Roman"/>
        </w:rPr>
        <w:t>Consideration, discussion, and possible action to recommend to the Town Board amending the Town Code in Section</w:t>
      </w:r>
      <w:r>
        <w:rPr>
          <w:rFonts w:ascii="Times New Roman" w:eastAsia="Times New Roman" w:hAnsi="Times New Roman"/>
        </w:rPr>
        <w:t xml:space="preserve"> </w:t>
      </w:r>
      <w:r w:rsidRPr="00BA65B9">
        <w:rPr>
          <w:rFonts w:ascii="Times New Roman" w:eastAsia="Times New Roman" w:hAnsi="Times New Roman"/>
        </w:rPr>
        <w:t>12-203 “DEFINITIONS,” to include the definition of “Mobile Home.”</w:t>
      </w:r>
    </w:p>
    <w:p w14:paraId="7CF6AB43" w14:textId="77777777" w:rsidR="00421FB0" w:rsidRPr="00421FB0" w:rsidRDefault="00421FB0" w:rsidP="00421FB0">
      <w:pPr>
        <w:pStyle w:val="ListParagraph"/>
        <w:rPr>
          <w:rFonts w:ascii="Times New Roman" w:eastAsia="Times New Roman" w:hAnsi="Times New Roman"/>
          <w:b/>
        </w:rPr>
      </w:pPr>
      <w:r>
        <w:rPr>
          <w:rFonts w:ascii="Times New Roman" w:eastAsia="Times New Roman" w:hAnsi="Times New Roman"/>
        </w:rPr>
        <w:t xml:space="preserve">     </w:t>
      </w:r>
      <w:r w:rsidRPr="00421FB0">
        <w:rPr>
          <w:rFonts w:ascii="Times New Roman" w:eastAsia="Times New Roman" w:hAnsi="Times New Roman"/>
          <w:b/>
        </w:rPr>
        <w:t>Motion to approve as written: J. Roach… 2</w:t>
      </w:r>
      <w:r w:rsidRPr="00421FB0">
        <w:rPr>
          <w:rFonts w:ascii="Times New Roman" w:eastAsia="Times New Roman" w:hAnsi="Times New Roman"/>
          <w:b/>
          <w:vertAlign w:val="superscript"/>
        </w:rPr>
        <w:t>nd</w:t>
      </w:r>
      <w:r w:rsidRPr="00421FB0">
        <w:rPr>
          <w:rFonts w:ascii="Times New Roman" w:eastAsia="Times New Roman" w:hAnsi="Times New Roman"/>
          <w:b/>
        </w:rPr>
        <w:t xml:space="preserve">: H. Perry… 3 </w:t>
      </w:r>
      <w:proofErr w:type="gramStart"/>
      <w:r w:rsidRPr="00421FB0">
        <w:rPr>
          <w:rFonts w:ascii="Times New Roman" w:eastAsia="Times New Roman" w:hAnsi="Times New Roman"/>
          <w:b/>
        </w:rPr>
        <w:t>Yes</w:t>
      </w:r>
      <w:proofErr w:type="gramEnd"/>
      <w:r w:rsidRPr="00421FB0">
        <w:rPr>
          <w:rFonts w:ascii="Times New Roman" w:eastAsia="Times New Roman" w:hAnsi="Times New Roman"/>
          <w:b/>
        </w:rPr>
        <w:t xml:space="preserve"> Votes.</w:t>
      </w:r>
    </w:p>
    <w:p w14:paraId="42E3585F" w14:textId="110ACD33" w:rsidR="00421FB0" w:rsidRPr="00421FB0" w:rsidRDefault="00421FB0" w:rsidP="00421FB0">
      <w:pPr>
        <w:pStyle w:val="ListParagraph"/>
        <w:rPr>
          <w:rFonts w:ascii="Times New Roman" w:eastAsia="Times New Roman" w:hAnsi="Times New Roman"/>
        </w:rPr>
      </w:pPr>
    </w:p>
    <w:p w14:paraId="70F4BAD7" w14:textId="77777777" w:rsidR="00A95E50" w:rsidRDefault="00A95E50" w:rsidP="00A95E50">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and </w:t>
      </w:r>
      <w:r w:rsidRPr="002C20EF">
        <w:rPr>
          <w:rFonts w:ascii="Times New Roman" w:eastAsia="Times New Roman" w:hAnsi="Times New Roman"/>
        </w:rPr>
        <w:t>di</w:t>
      </w:r>
      <w:r>
        <w:rPr>
          <w:rFonts w:ascii="Times New Roman" w:eastAsia="Times New Roman" w:hAnsi="Times New Roman"/>
        </w:rPr>
        <w:t>scussion</w:t>
      </w:r>
      <w:r w:rsidRPr="001D3323">
        <w:rPr>
          <w:rFonts w:ascii="Times New Roman" w:eastAsia="Times New Roman" w:hAnsi="Times New Roman"/>
        </w:rPr>
        <w:t xml:space="preserve"> relating to planning, zoning or ordinances for the Town of Luther.</w:t>
      </w:r>
    </w:p>
    <w:p w14:paraId="0455ED32" w14:textId="6F7951C1" w:rsidR="00421FB0" w:rsidRDefault="00421FB0" w:rsidP="00421FB0">
      <w:pPr>
        <w:pStyle w:val="ListParagraph"/>
        <w:ind w:left="990"/>
        <w:rPr>
          <w:rFonts w:ascii="Times New Roman" w:eastAsia="Times New Roman" w:hAnsi="Times New Roman"/>
        </w:rPr>
      </w:pPr>
      <w:r w:rsidRPr="00421FB0">
        <w:rPr>
          <w:rFonts w:ascii="Times New Roman" w:eastAsia="Times New Roman" w:hAnsi="Times New Roman"/>
          <w:b/>
        </w:rPr>
        <w:t>No Action</w:t>
      </w:r>
      <w:r>
        <w:rPr>
          <w:rFonts w:ascii="Times New Roman" w:eastAsia="Times New Roman" w:hAnsi="Times New Roman"/>
        </w:rPr>
        <w:t>.</w:t>
      </w:r>
    </w:p>
    <w:p w14:paraId="48BB7527" w14:textId="77777777" w:rsidR="00984AE4" w:rsidRPr="00984AE4" w:rsidRDefault="00984AE4" w:rsidP="00984AE4">
      <w:pPr>
        <w:pStyle w:val="ListParagraph"/>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5D8B84E" w14:textId="04A5E03F" w:rsidR="00421FB0" w:rsidRPr="00421FB0" w:rsidRDefault="00421FB0" w:rsidP="00421FB0">
      <w:pPr>
        <w:pStyle w:val="ListParagraph"/>
        <w:ind w:left="990"/>
        <w:jc w:val="both"/>
        <w:rPr>
          <w:rFonts w:ascii="Times New Roman" w:eastAsia="Times New Roman" w:hAnsi="Times New Roman"/>
          <w:b/>
        </w:rPr>
      </w:pPr>
      <w:r w:rsidRPr="00421FB0">
        <w:rPr>
          <w:rFonts w:ascii="Times New Roman" w:eastAsia="Times New Roman" w:hAnsi="Times New Roman"/>
          <w:b/>
        </w:rPr>
        <w:t xml:space="preserve">Motion to </w:t>
      </w:r>
      <w:r>
        <w:rPr>
          <w:rFonts w:ascii="Times New Roman" w:eastAsia="Times New Roman" w:hAnsi="Times New Roman"/>
          <w:b/>
        </w:rPr>
        <w:t>adjourn</w:t>
      </w:r>
      <w:r w:rsidRPr="00421FB0">
        <w:rPr>
          <w:rFonts w:ascii="Times New Roman" w:eastAsia="Times New Roman" w:hAnsi="Times New Roman"/>
          <w:b/>
        </w:rPr>
        <w:t>: H. Perry… 2</w:t>
      </w:r>
      <w:r w:rsidRPr="00421FB0">
        <w:rPr>
          <w:rFonts w:ascii="Times New Roman" w:eastAsia="Times New Roman" w:hAnsi="Times New Roman"/>
          <w:b/>
          <w:vertAlign w:val="superscript"/>
        </w:rPr>
        <w:t>nd</w:t>
      </w:r>
      <w:r w:rsidRPr="00421FB0">
        <w:rPr>
          <w:rFonts w:ascii="Times New Roman" w:eastAsia="Times New Roman" w:hAnsi="Times New Roman"/>
          <w:b/>
        </w:rPr>
        <w:t xml:space="preserve">: </w:t>
      </w:r>
      <w:r>
        <w:rPr>
          <w:rFonts w:ascii="Times New Roman" w:eastAsia="Times New Roman" w:hAnsi="Times New Roman"/>
          <w:b/>
        </w:rPr>
        <w:t>M. McClure</w:t>
      </w:r>
      <w:r w:rsidRPr="00421FB0">
        <w:rPr>
          <w:rFonts w:ascii="Times New Roman" w:eastAsia="Times New Roman" w:hAnsi="Times New Roman"/>
          <w:b/>
        </w:rPr>
        <w:t xml:space="preserve">… 3 </w:t>
      </w:r>
      <w:proofErr w:type="gramStart"/>
      <w:r w:rsidRPr="00421FB0">
        <w:rPr>
          <w:rFonts w:ascii="Times New Roman" w:eastAsia="Times New Roman" w:hAnsi="Times New Roman"/>
          <w:b/>
        </w:rPr>
        <w:t>Yes</w:t>
      </w:r>
      <w:proofErr w:type="gramEnd"/>
      <w:r w:rsidRPr="00421FB0">
        <w:rPr>
          <w:rFonts w:ascii="Times New Roman" w:eastAsia="Times New Roman" w:hAnsi="Times New Roman"/>
          <w:b/>
        </w:rPr>
        <w:t xml:space="preserve"> Votes.</w:t>
      </w:r>
    </w:p>
    <w:p w14:paraId="1C425AF7" w14:textId="77777777" w:rsidR="00421FB0" w:rsidRDefault="00421FB0" w:rsidP="00421FB0">
      <w:pPr>
        <w:widowControl w:val="0"/>
        <w:autoSpaceDE w:val="0"/>
        <w:autoSpaceDN w:val="0"/>
        <w:adjustRightInd w:val="0"/>
        <w:ind w:left="990"/>
        <w:contextualSpacing/>
        <w:rPr>
          <w:rFonts w:ascii="Times New Roman" w:eastAsia="Times New Roman" w:hAnsi="Times New Roman"/>
          <w:b/>
        </w:rPr>
      </w:pPr>
    </w:p>
    <w:p w14:paraId="22DBADCB" w14:textId="189A3BFF"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421FB0" w:rsidRPr="00421FB0">
        <w:rPr>
          <w:rFonts w:ascii="Times New Roman" w:eastAsia="Times New Roman" w:hAnsi="Times New Roman"/>
          <w:b/>
        </w:rPr>
        <w:t>transcribed 03.10/2020 by</w:t>
      </w:r>
      <w:r>
        <w:rPr>
          <w:rFonts w:ascii="Times New Roman" w:eastAsia="Times New Roman" w:hAnsi="Times New Roman"/>
        </w:rPr>
        <w:t>____</w:t>
      </w:r>
      <w:r w:rsidR="002A3365">
        <w:rPr>
          <w:noProof/>
        </w:rPr>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86.25pt;mso-width-percent:0;mso-height-percent:0;mso-width-percent:0;mso-height-percent:0" o:ole="">
            <v:imagedata r:id="rId10" o:title=""/>
          </v:shape>
          <o:OLEObject Type="Embed" ProgID="CorelPHOTOPAINT.Image.17" ShapeID="_x0000_i1025" DrawAspect="Content" ObjectID="_1645344222"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3195541"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D35044">
        <w:rPr>
          <w:rFonts w:ascii="Times New Roman" w:eastAsia="Times New Roman" w:hAnsi="Times New Roman"/>
        </w:rPr>
        <w:t>Friday March 6</w:t>
      </w:r>
      <w:r w:rsidR="00D35044" w:rsidRPr="00D35044">
        <w:rPr>
          <w:rFonts w:ascii="Times New Roman" w:eastAsia="Times New Roman" w:hAnsi="Times New Roman"/>
          <w:vertAlign w:val="superscript"/>
        </w:rPr>
        <w:t>th</w:t>
      </w:r>
      <w:r w:rsidR="00D35044">
        <w:rPr>
          <w:rFonts w:ascii="Times New Roman" w:eastAsia="Times New Roman" w:hAnsi="Times New Roman"/>
        </w:rPr>
        <w:t>,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551694">
        <w:rPr>
          <w:rFonts w:ascii="Times New Roman" w:eastAsia="Times New Roman" w:hAnsi="Times New Roman"/>
        </w:rPr>
        <w:t>7:00</w:t>
      </w:r>
      <w:r w:rsidR="00354C54">
        <w:rPr>
          <w:rFonts w:ascii="Times New Roman" w:eastAsia="Times New Roman" w:hAnsi="Times New Roman"/>
        </w:rPr>
        <w:t xml:space="preserve">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87F66" w14:textId="77777777" w:rsidR="00D25C3D" w:rsidRDefault="00D25C3D" w:rsidP="00CF5404">
      <w:r>
        <w:separator/>
      </w:r>
    </w:p>
  </w:endnote>
  <w:endnote w:type="continuationSeparator" w:id="0">
    <w:p w14:paraId="4ABA829B" w14:textId="77777777" w:rsidR="00D25C3D" w:rsidRDefault="00D25C3D"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2EB05" w14:textId="77777777" w:rsidR="00D25C3D" w:rsidRDefault="00D25C3D" w:rsidP="00CF5404">
      <w:r>
        <w:separator/>
      </w:r>
    </w:p>
  </w:footnote>
  <w:footnote w:type="continuationSeparator" w:id="0">
    <w:p w14:paraId="3CCED146" w14:textId="77777777" w:rsidR="00D25C3D" w:rsidRDefault="00D25C3D"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092E77D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02A7A"/>
    <w:rsid w:val="000332C0"/>
    <w:rsid w:val="00053434"/>
    <w:rsid w:val="000A04AC"/>
    <w:rsid w:val="000E3858"/>
    <w:rsid w:val="00107E24"/>
    <w:rsid w:val="001261A6"/>
    <w:rsid w:val="00142C37"/>
    <w:rsid w:val="001564E4"/>
    <w:rsid w:val="001572BD"/>
    <w:rsid w:val="00180BA8"/>
    <w:rsid w:val="00187492"/>
    <w:rsid w:val="00197792"/>
    <w:rsid w:val="001A043D"/>
    <w:rsid w:val="001B5973"/>
    <w:rsid w:val="001C0B88"/>
    <w:rsid w:val="001C466A"/>
    <w:rsid w:val="001C6A74"/>
    <w:rsid w:val="001C7915"/>
    <w:rsid w:val="001D1794"/>
    <w:rsid w:val="001F0C99"/>
    <w:rsid w:val="00210972"/>
    <w:rsid w:val="00224D25"/>
    <w:rsid w:val="00232562"/>
    <w:rsid w:val="00243CF7"/>
    <w:rsid w:val="002462F7"/>
    <w:rsid w:val="00250819"/>
    <w:rsid w:val="00261504"/>
    <w:rsid w:val="00263CCB"/>
    <w:rsid w:val="002824B5"/>
    <w:rsid w:val="00286221"/>
    <w:rsid w:val="0029188E"/>
    <w:rsid w:val="00292BCA"/>
    <w:rsid w:val="00292E91"/>
    <w:rsid w:val="00294E94"/>
    <w:rsid w:val="002A3365"/>
    <w:rsid w:val="002C20EF"/>
    <w:rsid w:val="002D52F2"/>
    <w:rsid w:val="002D6142"/>
    <w:rsid w:val="002D71B9"/>
    <w:rsid w:val="0031503D"/>
    <w:rsid w:val="00317A04"/>
    <w:rsid w:val="00337899"/>
    <w:rsid w:val="00341999"/>
    <w:rsid w:val="003510FA"/>
    <w:rsid w:val="00354C54"/>
    <w:rsid w:val="003652A1"/>
    <w:rsid w:val="003704BF"/>
    <w:rsid w:val="003959B1"/>
    <w:rsid w:val="003A0316"/>
    <w:rsid w:val="003C4BFF"/>
    <w:rsid w:val="003E1466"/>
    <w:rsid w:val="003E3A21"/>
    <w:rsid w:val="003F797A"/>
    <w:rsid w:val="00405E62"/>
    <w:rsid w:val="00421FB0"/>
    <w:rsid w:val="00436211"/>
    <w:rsid w:val="00437532"/>
    <w:rsid w:val="004548F0"/>
    <w:rsid w:val="004656FA"/>
    <w:rsid w:val="00475593"/>
    <w:rsid w:val="004939E6"/>
    <w:rsid w:val="004B687C"/>
    <w:rsid w:val="004C3A47"/>
    <w:rsid w:val="004C765A"/>
    <w:rsid w:val="004E73E2"/>
    <w:rsid w:val="004F25B5"/>
    <w:rsid w:val="004F4CB9"/>
    <w:rsid w:val="0051348C"/>
    <w:rsid w:val="00522921"/>
    <w:rsid w:val="00527097"/>
    <w:rsid w:val="00527796"/>
    <w:rsid w:val="00531B86"/>
    <w:rsid w:val="00541581"/>
    <w:rsid w:val="00551694"/>
    <w:rsid w:val="00565FD5"/>
    <w:rsid w:val="005860C8"/>
    <w:rsid w:val="00594D47"/>
    <w:rsid w:val="005A0E0B"/>
    <w:rsid w:val="005C2A6A"/>
    <w:rsid w:val="005D1ED9"/>
    <w:rsid w:val="005D3A9A"/>
    <w:rsid w:val="005D7F4B"/>
    <w:rsid w:val="005E29E3"/>
    <w:rsid w:val="00602100"/>
    <w:rsid w:val="006150F0"/>
    <w:rsid w:val="00622824"/>
    <w:rsid w:val="0065736C"/>
    <w:rsid w:val="0067179A"/>
    <w:rsid w:val="006A0322"/>
    <w:rsid w:val="006A22C9"/>
    <w:rsid w:val="006C3639"/>
    <w:rsid w:val="006D0D4B"/>
    <w:rsid w:val="006D1DA2"/>
    <w:rsid w:val="0071507B"/>
    <w:rsid w:val="00725147"/>
    <w:rsid w:val="0073470D"/>
    <w:rsid w:val="00745583"/>
    <w:rsid w:val="00762C96"/>
    <w:rsid w:val="007649A6"/>
    <w:rsid w:val="00777203"/>
    <w:rsid w:val="00795F97"/>
    <w:rsid w:val="007A213F"/>
    <w:rsid w:val="007C6DC8"/>
    <w:rsid w:val="007D2414"/>
    <w:rsid w:val="007E1B01"/>
    <w:rsid w:val="007E7E1A"/>
    <w:rsid w:val="007F0B8B"/>
    <w:rsid w:val="007F2F5B"/>
    <w:rsid w:val="007F5E50"/>
    <w:rsid w:val="008043A8"/>
    <w:rsid w:val="00820B2E"/>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67454"/>
    <w:rsid w:val="009747F4"/>
    <w:rsid w:val="00984AE4"/>
    <w:rsid w:val="009B5026"/>
    <w:rsid w:val="009C54F7"/>
    <w:rsid w:val="009D318C"/>
    <w:rsid w:val="00A1418D"/>
    <w:rsid w:val="00A16662"/>
    <w:rsid w:val="00A2483D"/>
    <w:rsid w:val="00A2642F"/>
    <w:rsid w:val="00A37EE1"/>
    <w:rsid w:val="00A437ED"/>
    <w:rsid w:val="00A650C5"/>
    <w:rsid w:val="00A6747C"/>
    <w:rsid w:val="00A943DE"/>
    <w:rsid w:val="00A95E50"/>
    <w:rsid w:val="00AA6F39"/>
    <w:rsid w:val="00AB3499"/>
    <w:rsid w:val="00AC57B0"/>
    <w:rsid w:val="00AF48B6"/>
    <w:rsid w:val="00B03F76"/>
    <w:rsid w:val="00B224C5"/>
    <w:rsid w:val="00B2411B"/>
    <w:rsid w:val="00B2510A"/>
    <w:rsid w:val="00B42057"/>
    <w:rsid w:val="00B43BFD"/>
    <w:rsid w:val="00B45F0D"/>
    <w:rsid w:val="00B46DC4"/>
    <w:rsid w:val="00B575C1"/>
    <w:rsid w:val="00B659A5"/>
    <w:rsid w:val="00B66B01"/>
    <w:rsid w:val="00B77E04"/>
    <w:rsid w:val="00BA65B9"/>
    <w:rsid w:val="00BC072F"/>
    <w:rsid w:val="00C02526"/>
    <w:rsid w:val="00C13674"/>
    <w:rsid w:val="00C161FF"/>
    <w:rsid w:val="00C33A8A"/>
    <w:rsid w:val="00C43E5D"/>
    <w:rsid w:val="00C45F88"/>
    <w:rsid w:val="00C54BC6"/>
    <w:rsid w:val="00C71B03"/>
    <w:rsid w:val="00CB7EA8"/>
    <w:rsid w:val="00CE5843"/>
    <w:rsid w:val="00CF5404"/>
    <w:rsid w:val="00D07F99"/>
    <w:rsid w:val="00D10C0A"/>
    <w:rsid w:val="00D25C3D"/>
    <w:rsid w:val="00D35044"/>
    <w:rsid w:val="00D36DD0"/>
    <w:rsid w:val="00D5162E"/>
    <w:rsid w:val="00D60687"/>
    <w:rsid w:val="00D60990"/>
    <w:rsid w:val="00D63934"/>
    <w:rsid w:val="00D7535A"/>
    <w:rsid w:val="00D8030D"/>
    <w:rsid w:val="00D82E90"/>
    <w:rsid w:val="00DA1562"/>
    <w:rsid w:val="00DA738D"/>
    <w:rsid w:val="00DB0957"/>
    <w:rsid w:val="00DD4D21"/>
    <w:rsid w:val="00DF47D7"/>
    <w:rsid w:val="00E119E6"/>
    <w:rsid w:val="00E2672F"/>
    <w:rsid w:val="00E60DDE"/>
    <w:rsid w:val="00E76ACC"/>
    <w:rsid w:val="00EB6468"/>
    <w:rsid w:val="00EB7DB6"/>
    <w:rsid w:val="00EE0383"/>
    <w:rsid w:val="00EF05E5"/>
    <w:rsid w:val="00F02EE0"/>
    <w:rsid w:val="00F05AC6"/>
    <w:rsid w:val="00F15762"/>
    <w:rsid w:val="00F2291A"/>
    <w:rsid w:val="00F24CEB"/>
    <w:rsid w:val="00F34C21"/>
    <w:rsid w:val="00F37EBF"/>
    <w:rsid w:val="00F411E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55E69D-D877-4C0C-8DA0-861453A0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2020-03-10T16:16:00Z</dcterms:created>
  <dcterms:modified xsi:type="dcterms:W3CDTF">2020-03-10T16:17:00Z</dcterms:modified>
</cp:coreProperties>
</file>