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37"/>
        <w:tblW w:w="28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962"/>
        <w:gridCol w:w="107"/>
        <w:gridCol w:w="4276"/>
      </w:tblGrid>
      <w:tr w:rsidR="00AE063E" w14:paraId="4A840626" w14:textId="77777777" w:rsidTr="00AE063E">
        <w:tc>
          <w:tcPr>
            <w:tcW w:w="900" w:type="pct"/>
            <w:vAlign w:val="center"/>
          </w:tcPr>
          <w:p w14:paraId="0A1F0AC2" w14:textId="1922DD21" w:rsidR="00AE063E" w:rsidRPr="00AE063E" w:rsidRDefault="002679B9" w:rsidP="00AE063E">
            <w:pPr>
              <w:pStyle w:val="NoSpacing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0" w:type="pct"/>
          </w:tcPr>
          <w:p w14:paraId="63EC62DB" w14:textId="77777777" w:rsidR="00AE063E" w:rsidRPr="00AE063E" w:rsidRDefault="00AE063E" w:rsidP="00AE063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00" w:type="pct"/>
            <w:vAlign w:val="center"/>
          </w:tcPr>
          <w:p w14:paraId="7E99561A" w14:textId="77777777" w:rsidR="00AE063E" w:rsidRPr="00AE063E" w:rsidRDefault="00AE063E" w:rsidP="00AE063E">
            <w:pPr>
              <w:pStyle w:val="Company"/>
              <w:rPr>
                <w:color w:val="auto"/>
                <w:sz w:val="22"/>
                <w:szCs w:val="22"/>
              </w:rPr>
            </w:pPr>
            <w:r w:rsidRPr="00AE063E">
              <w:rPr>
                <w:color w:val="auto"/>
                <w:sz w:val="22"/>
                <w:szCs w:val="22"/>
              </w:rPr>
              <w:t>Town of Luther</w:t>
            </w:r>
          </w:p>
          <w:p w14:paraId="5B892EE3" w14:textId="61B7FE14" w:rsidR="00AE063E" w:rsidRPr="00AE063E" w:rsidRDefault="003563CF" w:rsidP="00AE063E">
            <w:pPr>
              <w:pStyle w:val="Foo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</w:t>
            </w:r>
            <w:r w:rsidR="00AE063E" w:rsidRPr="00AE063E">
              <w:rPr>
                <w:color w:val="auto"/>
                <w:sz w:val="22"/>
                <w:szCs w:val="22"/>
              </w:rPr>
              <w:t xml:space="preserve"> South Main Street</w:t>
            </w:r>
          </w:p>
          <w:p w14:paraId="38D895A7" w14:textId="77777777" w:rsidR="00AE063E" w:rsidRPr="00AE063E" w:rsidRDefault="00AE063E" w:rsidP="00AE063E">
            <w:pPr>
              <w:pStyle w:val="Footer"/>
              <w:rPr>
                <w:color w:val="auto"/>
                <w:sz w:val="22"/>
                <w:szCs w:val="22"/>
              </w:rPr>
            </w:pPr>
            <w:r w:rsidRPr="00AE063E">
              <w:rPr>
                <w:color w:val="auto"/>
                <w:sz w:val="22"/>
                <w:szCs w:val="22"/>
              </w:rPr>
              <w:t>PO Box 56, Luther, OK  73054</w:t>
            </w:r>
          </w:p>
          <w:p w14:paraId="58684B0E" w14:textId="121E5202" w:rsidR="00AE063E" w:rsidRDefault="00AE063E" w:rsidP="00AE063E">
            <w:pPr>
              <w:pStyle w:val="Footer"/>
              <w:rPr>
                <w:color w:val="auto"/>
                <w:sz w:val="22"/>
                <w:szCs w:val="22"/>
              </w:rPr>
            </w:pPr>
            <w:r w:rsidRPr="00AE063E">
              <w:rPr>
                <w:color w:val="auto"/>
                <w:sz w:val="22"/>
                <w:szCs w:val="22"/>
              </w:rPr>
              <w:t xml:space="preserve">405-277-3833 | </w:t>
            </w:r>
            <w:hyperlink r:id="rId7" w:history="1">
              <w:r w:rsidRPr="00130741">
                <w:rPr>
                  <w:rStyle w:val="Hyperlink"/>
                  <w:sz w:val="22"/>
                  <w:szCs w:val="22"/>
                </w:rPr>
                <w:t>www.townoflutherok.com</w:t>
              </w:r>
            </w:hyperlink>
          </w:p>
          <w:p w14:paraId="67F203AE" w14:textId="303CCB07" w:rsidR="00AE063E" w:rsidRPr="00AE063E" w:rsidRDefault="00AE063E" w:rsidP="00AE063E">
            <w:pPr>
              <w:pStyle w:val="Foo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office@townoflutherok.com</w:t>
            </w:r>
          </w:p>
        </w:tc>
      </w:tr>
    </w:tbl>
    <w:p w14:paraId="6E5EB7D6" w14:textId="52C36DCB" w:rsidR="005E550A" w:rsidRDefault="00AE063E" w:rsidP="002679B9">
      <w:pPr>
        <w:spacing w:after="0"/>
        <w:ind w:left="3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 wp14:anchorId="10F7D18B" wp14:editId="0B610920">
            <wp:extent cx="1750695" cy="1176108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5435" cy="11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5AC" w:rsidRPr="00470149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5C43172D" wp14:editId="77550CA0">
                <wp:simplePos x="0" y="0"/>
                <wp:positionH relativeFrom="margin">
                  <wp:posOffset>1209675</wp:posOffset>
                </wp:positionH>
                <wp:positionV relativeFrom="margin">
                  <wp:posOffset>7690485</wp:posOffset>
                </wp:positionV>
                <wp:extent cx="3400425" cy="915035"/>
                <wp:effectExtent l="0" t="0" r="9525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D9D79" w14:textId="77777777" w:rsidR="00A645AC" w:rsidRDefault="00A645AC" w:rsidP="00A645AC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1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605.55pt;width:267.75pt;height:72.0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" filled="f" stroked="f" strokeweight=".5pt">
                <v:textbox inset="0,0,0,0">
                  <w:txbxContent>
                    <w:p w14:paraId="0BAD9D79" w14:textId="77777777" w:rsidR="00A645AC" w:rsidRDefault="00A645AC" w:rsidP="00A645AC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B4B94">
        <w:rPr>
          <w:rFonts w:ascii="Arial" w:hAnsi="Arial" w:cs="Arial"/>
          <w:color w:val="auto"/>
          <w:sz w:val="26"/>
          <w:szCs w:val="26"/>
        </w:rPr>
        <w:t xml:space="preserve"> </w:t>
      </w:r>
      <w:r>
        <w:rPr>
          <w:rFonts w:ascii="Arial" w:hAnsi="Arial" w:cs="Arial"/>
          <w:color w:val="auto"/>
          <w:sz w:val="26"/>
          <w:szCs w:val="26"/>
        </w:rPr>
        <w:t xml:space="preserve">                                                        </w:t>
      </w:r>
    </w:p>
    <w:p w14:paraId="699604DE" w14:textId="77777777" w:rsidR="00673E85" w:rsidRDefault="00673E85" w:rsidP="005E55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66CBC8EB" w14:textId="7C167D45" w:rsidR="005E550A" w:rsidRPr="00711B61" w:rsidRDefault="00711B61" w:rsidP="005E55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>August 1</w:t>
      </w:r>
      <w:r w:rsidR="00673E8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>, 2020</w:t>
      </w:r>
    </w:p>
    <w:p w14:paraId="544A9D9C" w14:textId="77777777" w:rsidR="00711B61" w:rsidRPr="00711B61" w:rsidRDefault="00711B61" w:rsidP="005E550A">
      <w:pPr>
        <w:pStyle w:val="NoSpac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D8D4A7B" w14:textId="77777777" w:rsidR="00711B61" w:rsidRPr="00711B61" w:rsidRDefault="00711B61" w:rsidP="005E550A">
      <w:pPr>
        <w:pStyle w:val="NoSpac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06F1E3C" w14:textId="77777777" w:rsidR="00711B61" w:rsidRPr="00711B61" w:rsidRDefault="00711B61" w:rsidP="005E550A">
      <w:pPr>
        <w:pStyle w:val="NoSpac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09D6854" w14:textId="77777777" w:rsidR="005E550A" w:rsidRPr="00711B61" w:rsidRDefault="005E550A" w:rsidP="005E550A">
      <w:pPr>
        <w:pStyle w:val="NoSpac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1B61">
        <w:rPr>
          <w:rFonts w:ascii="Times New Roman" w:hAnsi="Times New Roman" w:cs="Times New Roman"/>
          <w:color w:val="auto"/>
          <w:sz w:val="28"/>
          <w:szCs w:val="28"/>
        </w:rPr>
        <w:t>NOTICE OF PUBLIC HEARING</w:t>
      </w:r>
    </w:p>
    <w:p w14:paraId="517C92FD" w14:textId="77777777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E550A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2109873F" w14:textId="331FD219" w:rsidR="005E550A" w:rsidRPr="00711B61" w:rsidRDefault="005E550A" w:rsidP="005E550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>Notice is hereby given that on September 14, 2020, at 7:00 p.m., at Luther Town Hall, 108 South Main Street, Luther, Oklahoma, the Planning Commission of the Town of Luther will conduct a public hearing to consider an application for a Specific Use Permit for property generally located at 17110 E. Covell, also listed as 17110 E. 206</w:t>
      </w:r>
      <w:r w:rsidRPr="00711B6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>, Luther, Oklahoma, for purposes of a Commercial Marijuana Growth Facility.  A copy of the proposed application is on file in the office of the Town Clerk at Luther Town Hall.  The property is currently zoned A-1, Agricultural, and the legal description is as follows:</w:t>
      </w:r>
    </w:p>
    <w:p w14:paraId="73D34E48" w14:textId="77777777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DB233CF" w14:textId="77777777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>UNPLTD PT SEC 20 14N 1E 000 000 PT OF NW4 SEC 20 14N 1E BEG 440FT E OF NW/C OF NW4 TH S660FT E440FT N660FT W440FT TO PT OF BEG CONT 6 2/3 ACRS MORE OR LESS</w:t>
      </w:r>
    </w:p>
    <w:p w14:paraId="0C6F260E" w14:textId="77777777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D416195" w14:textId="0C8915E6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ab/>
        <w:t xml:space="preserve">After the public hearing by the Planning Commission, the Town of Luther Board of Trustees will likewise review this application, consider the recommendation of the Planning Commission, and make a decision on whether or not to grant the Permit, on September 24, 2020, at Luther Town Hall, 108 South Main Street, Luther, Oklahoma, at </w:t>
      </w:r>
      <w:r w:rsidR="00BB77FB">
        <w:rPr>
          <w:rFonts w:ascii="Times New Roman" w:hAnsi="Times New Roman" w:cs="Times New Roman"/>
          <w:color w:val="auto"/>
          <w:sz w:val="24"/>
          <w:szCs w:val="24"/>
        </w:rPr>
        <w:t>6:3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>0 p.m.</w:t>
      </w:r>
    </w:p>
    <w:p w14:paraId="1F13B158" w14:textId="77777777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0495937" w14:textId="77777777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ab/>
        <w:t>Interested persons are urged to attend and express their views on this amendment to the zoning ordinance.</w:t>
      </w:r>
    </w:p>
    <w:p w14:paraId="518730AB" w14:textId="77777777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34A9981" w14:textId="77777777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ab/>
        <w:t>Dated this 10 day of August, 2020.</w:t>
      </w:r>
    </w:p>
    <w:p w14:paraId="4A62F6B3" w14:textId="77777777" w:rsidR="005E550A" w:rsidRPr="00711B61" w:rsidRDefault="005E550A" w:rsidP="005E550A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547C09E9" w14:textId="60C1D6A6" w:rsidR="003B4B94" w:rsidRPr="00711B61" w:rsidRDefault="005E550A" w:rsidP="006F15E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>Kim Bourns, Town Clerk</w:t>
      </w:r>
    </w:p>
    <w:sectPr w:rsidR="003B4B94" w:rsidRPr="0071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8818" w14:textId="77777777" w:rsidR="008C366D" w:rsidRDefault="008C366D" w:rsidP="00D92092">
      <w:pPr>
        <w:spacing w:after="0" w:line="240" w:lineRule="auto"/>
      </w:pPr>
      <w:r>
        <w:separator/>
      </w:r>
    </w:p>
  </w:endnote>
  <w:endnote w:type="continuationSeparator" w:id="0">
    <w:p w14:paraId="2CB908F5" w14:textId="77777777" w:rsidR="008C366D" w:rsidRDefault="008C366D" w:rsidP="00D9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934B" w14:textId="77777777" w:rsidR="008C366D" w:rsidRDefault="008C366D" w:rsidP="00D92092">
      <w:pPr>
        <w:spacing w:after="0" w:line="240" w:lineRule="auto"/>
      </w:pPr>
      <w:r>
        <w:separator/>
      </w:r>
    </w:p>
  </w:footnote>
  <w:footnote w:type="continuationSeparator" w:id="0">
    <w:p w14:paraId="3E240A00" w14:textId="77777777" w:rsidR="008C366D" w:rsidRDefault="008C366D" w:rsidP="00D9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46E"/>
    <w:multiLevelType w:val="hybridMultilevel"/>
    <w:tmpl w:val="C108D8DE"/>
    <w:lvl w:ilvl="0" w:tplc="0F8CBCAC">
      <w:start w:val="31"/>
      <w:numFmt w:val="bullet"/>
      <w:lvlText w:val="-"/>
      <w:lvlJc w:val="left"/>
      <w:pPr>
        <w:ind w:left="735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16" w:hanging="360"/>
      </w:pPr>
      <w:rPr>
        <w:rFonts w:ascii="Wingdings" w:hAnsi="Wingdings" w:hint="default"/>
      </w:rPr>
    </w:lvl>
  </w:abstractNum>
  <w:abstractNum w:abstractNumId="1" w15:restartNumberingAfterBreak="0">
    <w:nsid w:val="3BCE0C04"/>
    <w:multiLevelType w:val="hybridMultilevel"/>
    <w:tmpl w:val="5D12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4668"/>
    <w:multiLevelType w:val="hybridMultilevel"/>
    <w:tmpl w:val="9B3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15C1"/>
    <w:multiLevelType w:val="hybridMultilevel"/>
    <w:tmpl w:val="8692F624"/>
    <w:lvl w:ilvl="0" w:tplc="AC54BF04">
      <w:start w:val="31"/>
      <w:numFmt w:val="bullet"/>
      <w:lvlText w:val="-"/>
      <w:lvlJc w:val="left"/>
      <w:pPr>
        <w:ind w:left="75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9"/>
    <w:rsid w:val="00031C81"/>
    <w:rsid w:val="00056E1E"/>
    <w:rsid w:val="000B2DD2"/>
    <w:rsid w:val="000C4A13"/>
    <w:rsid w:val="000D4DF0"/>
    <w:rsid w:val="00112012"/>
    <w:rsid w:val="00120432"/>
    <w:rsid w:val="00136DA6"/>
    <w:rsid w:val="0014515D"/>
    <w:rsid w:val="00151347"/>
    <w:rsid w:val="0019609C"/>
    <w:rsid w:val="001A6FF9"/>
    <w:rsid w:val="001B09BE"/>
    <w:rsid w:val="001D3872"/>
    <w:rsid w:val="00200A8C"/>
    <w:rsid w:val="00236B5B"/>
    <w:rsid w:val="0023773D"/>
    <w:rsid w:val="00245DD0"/>
    <w:rsid w:val="00254ED2"/>
    <w:rsid w:val="00265D6A"/>
    <w:rsid w:val="002679B9"/>
    <w:rsid w:val="002868E9"/>
    <w:rsid w:val="002B7276"/>
    <w:rsid w:val="002C0C83"/>
    <w:rsid w:val="002D522E"/>
    <w:rsid w:val="002E088D"/>
    <w:rsid w:val="003030B0"/>
    <w:rsid w:val="00332D13"/>
    <w:rsid w:val="00334397"/>
    <w:rsid w:val="0034119A"/>
    <w:rsid w:val="00345787"/>
    <w:rsid w:val="00345DA6"/>
    <w:rsid w:val="003464F9"/>
    <w:rsid w:val="00346EE3"/>
    <w:rsid w:val="003563CF"/>
    <w:rsid w:val="003A19BB"/>
    <w:rsid w:val="003B4B94"/>
    <w:rsid w:val="003D3DEB"/>
    <w:rsid w:val="003D4E2F"/>
    <w:rsid w:val="003D58E2"/>
    <w:rsid w:val="003E6785"/>
    <w:rsid w:val="00402203"/>
    <w:rsid w:val="004164CB"/>
    <w:rsid w:val="004269CB"/>
    <w:rsid w:val="00432BC9"/>
    <w:rsid w:val="00443234"/>
    <w:rsid w:val="00467697"/>
    <w:rsid w:val="00470149"/>
    <w:rsid w:val="0049444D"/>
    <w:rsid w:val="004A7C6D"/>
    <w:rsid w:val="004B4FD7"/>
    <w:rsid w:val="004C76C0"/>
    <w:rsid w:val="004D1922"/>
    <w:rsid w:val="004E067B"/>
    <w:rsid w:val="00506332"/>
    <w:rsid w:val="005163F5"/>
    <w:rsid w:val="0055114F"/>
    <w:rsid w:val="00552633"/>
    <w:rsid w:val="00563ED0"/>
    <w:rsid w:val="00564C9D"/>
    <w:rsid w:val="0057104F"/>
    <w:rsid w:val="005713E9"/>
    <w:rsid w:val="00580BBC"/>
    <w:rsid w:val="00593C8F"/>
    <w:rsid w:val="005B1455"/>
    <w:rsid w:val="005D137B"/>
    <w:rsid w:val="005E280F"/>
    <w:rsid w:val="005E550A"/>
    <w:rsid w:val="005E662A"/>
    <w:rsid w:val="005E737E"/>
    <w:rsid w:val="00615BA4"/>
    <w:rsid w:val="006212EB"/>
    <w:rsid w:val="006263C9"/>
    <w:rsid w:val="00627020"/>
    <w:rsid w:val="00636EDF"/>
    <w:rsid w:val="0064523F"/>
    <w:rsid w:val="00651DDE"/>
    <w:rsid w:val="00673E85"/>
    <w:rsid w:val="006A3B35"/>
    <w:rsid w:val="006C238F"/>
    <w:rsid w:val="006D6013"/>
    <w:rsid w:val="006E29F5"/>
    <w:rsid w:val="006F15EA"/>
    <w:rsid w:val="00711B61"/>
    <w:rsid w:val="007157D5"/>
    <w:rsid w:val="0076466B"/>
    <w:rsid w:val="00773DD8"/>
    <w:rsid w:val="007774C5"/>
    <w:rsid w:val="007A4981"/>
    <w:rsid w:val="007B374A"/>
    <w:rsid w:val="007E1B84"/>
    <w:rsid w:val="007F398C"/>
    <w:rsid w:val="00822B92"/>
    <w:rsid w:val="0084461D"/>
    <w:rsid w:val="00850886"/>
    <w:rsid w:val="008626DD"/>
    <w:rsid w:val="00864254"/>
    <w:rsid w:val="0087618D"/>
    <w:rsid w:val="008C366D"/>
    <w:rsid w:val="008C4571"/>
    <w:rsid w:val="008E0392"/>
    <w:rsid w:val="0090091A"/>
    <w:rsid w:val="00904D54"/>
    <w:rsid w:val="00931E9B"/>
    <w:rsid w:val="00941900"/>
    <w:rsid w:val="00952488"/>
    <w:rsid w:val="00972A79"/>
    <w:rsid w:val="00991EAE"/>
    <w:rsid w:val="00A11FDD"/>
    <w:rsid w:val="00A17AF1"/>
    <w:rsid w:val="00A30765"/>
    <w:rsid w:val="00A325B5"/>
    <w:rsid w:val="00A47034"/>
    <w:rsid w:val="00A57B61"/>
    <w:rsid w:val="00A645AC"/>
    <w:rsid w:val="00AD5107"/>
    <w:rsid w:val="00AE063E"/>
    <w:rsid w:val="00B17142"/>
    <w:rsid w:val="00B244FE"/>
    <w:rsid w:val="00B4539E"/>
    <w:rsid w:val="00B54CB5"/>
    <w:rsid w:val="00B668CE"/>
    <w:rsid w:val="00B96E46"/>
    <w:rsid w:val="00BA2940"/>
    <w:rsid w:val="00BB32BD"/>
    <w:rsid w:val="00BB77FB"/>
    <w:rsid w:val="00C43BE4"/>
    <w:rsid w:val="00C54C05"/>
    <w:rsid w:val="00C81D57"/>
    <w:rsid w:val="00CB0AB3"/>
    <w:rsid w:val="00CB6251"/>
    <w:rsid w:val="00CC158F"/>
    <w:rsid w:val="00CE7D32"/>
    <w:rsid w:val="00CF1594"/>
    <w:rsid w:val="00CF6F76"/>
    <w:rsid w:val="00D002B8"/>
    <w:rsid w:val="00D52452"/>
    <w:rsid w:val="00D70CA3"/>
    <w:rsid w:val="00D772E9"/>
    <w:rsid w:val="00D92092"/>
    <w:rsid w:val="00DA02FE"/>
    <w:rsid w:val="00DC2AB8"/>
    <w:rsid w:val="00DD0CF5"/>
    <w:rsid w:val="00DF6633"/>
    <w:rsid w:val="00E003FD"/>
    <w:rsid w:val="00E30FC8"/>
    <w:rsid w:val="00E36F84"/>
    <w:rsid w:val="00E57FC8"/>
    <w:rsid w:val="00E70C91"/>
    <w:rsid w:val="00E7296B"/>
    <w:rsid w:val="00E73DAE"/>
    <w:rsid w:val="00E76D1C"/>
    <w:rsid w:val="00E807DA"/>
    <w:rsid w:val="00E8498B"/>
    <w:rsid w:val="00E92A3F"/>
    <w:rsid w:val="00ED241B"/>
    <w:rsid w:val="00EE35EF"/>
    <w:rsid w:val="00EF0182"/>
    <w:rsid w:val="00F77D55"/>
    <w:rsid w:val="00F9349F"/>
    <w:rsid w:val="00F945E9"/>
    <w:rsid w:val="00FA52C3"/>
    <w:rsid w:val="00FB6007"/>
    <w:rsid w:val="00FC2C9F"/>
    <w:rsid w:val="00FD2ED7"/>
    <w:rsid w:val="00FE54DF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09B85"/>
  <w15:chartTrackingRefBased/>
  <w15:docId w15:val="{EA8663BD-92BC-4FA6-A2AA-6E3A3FA2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E9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772E9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D772E9"/>
    <w:rPr>
      <w:color w:val="50637D" w:themeColor="text2" w:themeTint="E6"/>
      <w:sz w:val="17"/>
      <w:szCs w:val="20"/>
      <w:lang w:eastAsia="ja-JP"/>
    </w:rPr>
  </w:style>
  <w:style w:type="paragraph" w:customStyle="1" w:styleId="Company">
    <w:name w:val="Company"/>
    <w:basedOn w:val="Normal"/>
    <w:uiPriority w:val="4"/>
    <w:qFormat/>
    <w:rsid w:val="00D772E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</w:rPr>
  </w:style>
  <w:style w:type="paragraph" w:styleId="NoSpacing">
    <w:name w:val="No Spacing"/>
    <w:uiPriority w:val="1"/>
    <w:unhideWhenUsed/>
    <w:qFormat/>
    <w:rsid w:val="00D772E9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paragraph" w:customStyle="1" w:styleId="Address">
    <w:name w:val="Address"/>
    <w:basedOn w:val="Normal"/>
    <w:uiPriority w:val="4"/>
    <w:qFormat/>
    <w:rsid w:val="00D772E9"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qFormat/>
    <w:rsid w:val="00D77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AC"/>
    <w:rPr>
      <w:rFonts w:ascii="Segoe UI" w:hAnsi="Segoe UI" w:cs="Segoe UI"/>
      <w:color w:val="50637D" w:themeColor="text2" w:themeTint="E6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AE0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92"/>
    <w:rPr>
      <w:color w:val="50637D" w:themeColor="text2" w:themeTint="E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townofluther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White</dc:creator>
  <cp:keywords/>
  <dc:description/>
  <cp:lastModifiedBy>Twila Bourlon</cp:lastModifiedBy>
  <cp:revision>7</cp:revision>
  <cp:lastPrinted>2020-08-14T14:41:00Z</cp:lastPrinted>
  <dcterms:created xsi:type="dcterms:W3CDTF">2020-08-07T20:30:00Z</dcterms:created>
  <dcterms:modified xsi:type="dcterms:W3CDTF">2020-08-14T14:41:00Z</dcterms:modified>
</cp:coreProperties>
</file>