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75605B47"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035A93" w:rsidRPr="00F24CEB">
        <w:rPr>
          <w:rFonts w:ascii="Times New Roman" w:hAnsi="Times New Roman"/>
          <w:b/>
          <w:sz w:val="26"/>
          <w:szCs w:val="26"/>
        </w:rPr>
        <w:t>, Tuesday</w:t>
      </w:r>
      <w:r w:rsidR="00510B5B" w:rsidRPr="00F24CEB">
        <w:rPr>
          <w:rFonts w:ascii="Times New Roman" w:hAnsi="Times New Roman"/>
          <w:b/>
          <w:sz w:val="26"/>
          <w:szCs w:val="26"/>
        </w:rPr>
        <w:t>,</w:t>
      </w:r>
      <w:r w:rsidR="00510B5B">
        <w:rPr>
          <w:rFonts w:ascii="Times New Roman" w:hAnsi="Times New Roman"/>
          <w:b/>
          <w:sz w:val="26"/>
          <w:szCs w:val="26"/>
        </w:rPr>
        <w:t xml:space="preserve"> </w:t>
      </w:r>
      <w:r w:rsidR="00142B1F">
        <w:rPr>
          <w:rFonts w:ascii="Times New Roman" w:hAnsi="Times New Roman"/>
          <w:b/>
          <w:sz w:val="26"/>
          <w:szCs w:val="26"/>
        </w:rPr>
        <w:t>September,</w:t>
      </w:r>
      <w:r w:rsidR="00035A93">
        <w:rPr>
          <w:rFonts w:ascii="Times New Roman" w:hAnsi="Times New Roman"/>
          <w:b/>
          <w:sz w:val="26"/>
          <w:szCs w:val="26"/>
        </w:rPr>
        <w:t xml:space="preserve"> </w:t>
      </w:r>
      <w:r w:rsidR="00142B1F">
        <w:rPr>
          <w:rFonts w:ascii="Times New Roman" w:hAnsi="Times New Roman"/>
          <w:b/>
          <w:sz w:val="26"/>
          <w:szCs w:val="26"/>
        </w:rPr>
        <w:t>8</w:t>
      </w:r>
      <w:r w:rsidR="00142B1F" w:rsidRPr="00D12F32">
        <w:rPr>
          <w:rFonts w:ascii="Times New Roman" w:hAnsi="Times New Roman"/>
          <w:b/>
          <w:sz w:val="26"/>
          <w:szCs w:val="26"/>
          <w:vertAlign w:val="superscript"/>
        </w:rPr>
        <w:t>th</w:t>
      </w:r>
      <w:r w:rsidR="00142B1F">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7588AB1B"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142B1F">
        <w:rPr>
          <w:rFonts w:ascii="Times New Roman" w:eastAsia="Times New Roman" w:hAnsi="Times New Roman"/>
        </w:rPr>
        <w:t xml:space="preserve">, </w:t>
      </w:r>
      <w:r w:rsidR="00142B1F">
        <w:rPr>
          <w:rFonts w:ascii="Times New Roman" w:eastAsia="Times New Roman" w:hAnsi="Times New Roman"/>
        </w:rPr>
        <w:t xml:space="preserve">08/11/2020 </w:t>
      </w:r>
      <w:r w:rsidR="00142B1F">
        <w:rPr>
          <w:rFonts w:ascii="Times New Roman" w:eastAsia="Times New Roman" w:hAnsi="Times New Roman"/>
        </w:rPr>
        <w:t>LPWA,</w:t>
      </w:r>
      <w:r w:rsidR="00142B1F">
        <w:rPr>
          <w:rFonts w:ascii="Times New Roman" w:eastAsia="Times New Roman" w:hAnsi="Times New Roman"/>
        </w:rPr>
        <w:t xml:space="preserve"> 08</w:t>
      </w:r>
      <w:r w:rsidR="00FD30E9">
        <w:rPr>
          <w:rFonts w:ascii="Times New Roman" w:eastAsia="Times New Roman" w:hAnsi="Times New Roman"/>
        </w:rPr>
        <w:t>/</w:t>
      </w:r>
      <w:r w:rsidR="00142B1F">
        <w:rPr>
          <w:rFonts w:ascii="Times New Roman" w:eastAsia="Times New Roman" w:hAnsi="Times New Roman"/>
        </w:rPr>
        <w:t>27</w:t>
      </w:r>
      <w:r w:rsidR="00FD30E9">
        <w:rPr>
          <w:rFonts w:ascii="Times New Roman" w:eastAsia="Times New Roman" w:hAnsi="Times New Roman"/>
        </w:rPr>
        <w:t>/</w:t>
      </w:r>
      <w:r w:rsidR="00142B1F">
        <w:rPr>
          <w:rFonts w:ascii="Times New Roman" w:eastAsia="Times New Roman" w:hAnsi="Times New Roman"/>
        </w:rPr>
        <w:t xml:space="preserve">2020 </w:t>
      </w:r>
      <w:r w:rsidR="00142B1F">
        <w:rPr>
          <w:rFonts w:ascii="Times New Roman" w:eastAsia="Times New Roman" w:hAnsi="Times New Roman"/>
        </w:rPr>
        <w:t>Spc LPWA,</w:t>
      </w:r>
      <w:r w:rsidRPr="00F95E91">
        <w:rPr>
          <w:rFonts w:ascii="Times New Roman" w:eastAsia="Times New Roman" w:hAnsi="Times New Roman"/>
        </w:rPr>
        <w:t xml:space="preserve">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847B103" w14:textId="0397AF68" w:rsidR="008E58EC" w:rsidRPr="008E58EC" w:rsidRDefault="008E58EC" w:rsidP="008E58EC">
      <w:pPr>
        <w:pStyle w:val="ListParagraph"/>
        <w:widowControl w:val="0"/>
        <w:numPr>
          <w:ilvl w:val="0"/>
          <w:numId w:val="2"/>
        </w:numPr>
        <w:autoSpaceDE w:val="0"/>
        <w:autoSpaceDN w:val="0"/>
        <w:adjustRightInd w:val="0"/>
        <w:rPr>
          <w:rFonts w:ascii="Times New Roman" w:eastAsia="Times New Roman" w:hAnsi="Times New Roman"/>
        </w:rPr>
      </w:pPr>
      <w:r w:rsidRPr="008E58EC">
        <w:rPr>
          <w:rFonts w:ascii="Times New Roman" w:eastAsia="Times New Roman" w:hAnsi="Times New Roman"/>
        </w:rPr>
        <w:t xml:space="preserve">Consideration, discussion, and possible action to approve repairs to lift station. </w:t>
      </w:r>
    </w:p>
    <w:p w14:paraId="615E8B17" w14:textId="77777777" w:rsidR="008E58EC" w:rsidRPr="008E58EC" w:rsidRDefault="008E58EC" w:rsidP="008E58EC">
      <w:pPr>
        <w:widowControl w:val="0"/>
        <w:autoSpaceDE w:val="0"/>
        <w:autoSpaceDN w:val="0"/>
        <w:adjustRightInd w:val="0"/>
        <w:ind w:left="990"/>
        <w:contextualSpacing/>
        <w:rPr>
          <w:rFonts w:ascii="Times New Roman" w:eastAsia="Times New Roman" w:hAnsi="Times New Roman"/>
        </w:rPr>
      </w:pPr>
    </w:p>
    <w:p w14:paraId="030AEABE" w14:textId="389805EB" w:rsidR="008E58EC" w:rsidRPr="008E58EC" w:rsidRDefault="008E58EC" w:rsidP="008E58EC">
      <w:pPr>
        <w:pStyle w:val="ListParagraph"/>
        <w:widowControl w:val="0"/>
        <w:numPr>
          <w:ilvl w:val="0"/>
          <w:numId w:val="2"/>
        </w:numPr>
        <w:autoSpaceDE w:val="0"/>
        <w:autoSpaceDN w:val="0"/>
        <w:adjustRightInd w:val="0"/>
        <w:rPr>
          <w:rFonts w:ascii="Times New Roman" w:eastAsia="Times New Roman" w:hAnsi="Times New Roman"/>
        </w:rPr>
      </w:pPr>
      <w:r w:rsidRPr="008E58EC">
        <w:rPr>
          <w:rFonts w:ascii="Times New Roman" w:eastAsia="Times New Roman" w:hAnsi="Times New Roman"/>
        </w:rPr>
        <w:t xml:space="preserve">Consideration, discussion, and possible action to </w:t>
      </w:r>
      <w:r w:rsidR="0055040B">
        <w:rPr>
          <w:rFonts w:ascii="Times New Roman" w:eastAsia="Times New Roman" w:hAnsi="Times New Roman"/>
        </w:rPr>
        <w:t xml:space="preserve">approve </w:t>
      </w:r>
      <w:r w:rsidR="00A723E0">
        <w:rPr>
          <w:rFonts w:ascii="Times New Roman" w:eastAsia="Times New Roman" w:hAnsi="Times New Roman"/>
        </w:rPr>
        <w:t>repair</w:t>
      </w:r>
      <w:r w:rsidR="0055040B">
        <w:rPr>
          <w:rFonts w:ascii="Times New Roman" w:eastAsia="Times New Roman" w:hAnsi="Times New Roman"/>
        </w:rPr>
        <w:t xml:space="preserve">s to </w:t>
      </w:r>
      <w:r w:rsidR="00A723E0">
        <w:rPr>
          <w:rFonts w:ascii="Times New Roman" w:eastAsia="Times New Roman" w:hAnsi="Times New Roman"/>
        </w:rPr>
        <w:t xml:space="preserve">the </w:t>
      </w:r>
      <w:proofErr w:type="spellStart"/>
      <w:r w:rsidR="00A723E0">
        <w:rPr>
          <w:rFonts w:ascii="Times New Roman" w:eastAsia="Times New Roman" w:hAnsi="Times New Roman"/>
        </w:rPr>
        <w:t>jetter</w:t>
      </w:r>
      <w:proofErr w:type="spellEnd"/>
      <w:r w:rsidR="00A723E0">
        <w:rPr>
          <w:rFonts w:ascii="Times New Roman" w:eastAsia="Times New Roman" w:hAnsi="Times New Roman"/>
        </w:rPr>
        <w:t>.</w:t>
      </w:r>
    </w:p>
    <w:p w14:paraId="54DC3864" w14:textId="77777777" w:rsidR="008E58EC" w:rsidRPr="008E58EC" w:rsidRDefault="008E58EC" w:rsidP="008E58EC">
      <w:pPr>
        <w:widowControl w:val="0"/>
        <w:autoSpaceDE w:val="0"/>
        <w:autoSpaceDN w:val="0"/>
        <w:adjustRightInd w:val="0"/>
        <w:ind w:left="990"/>
        <w:contextualSpacing/>
        <w:rPr>
          <w:rFonts w:ascii="Times New Roman" w:eastAsia="Times New Roman" w:hAnsi="Times New Roman"/>
        </w:rPr>
      </w:pPr>
    </w:p>
    <w:p w14:paraId="1F6C251B" w14:textId="7AD2D324" w:rsidR="008E58EC" w:rsidRPr="008E58EC" w:rsidRDefault="008E58EC" w:rsidP="008E58EC">
      <w:pPr>
        <w:pStyle w:val="ListParagraph"/>
        <w:widowControl w:val="0"/>
        <w:numPr>
          <w:ilvl w:val="0"/>
          <w:numId w:val="2"/>
        </w:numPr>
        <w:autoSpaceDE w:val="0"/>
        <w:autoSpaceDN w:val="0"/>
        <w:adjustRightInd w:val="0"/>
        <w:rPr>
          <w:rFonts w:ascii="Times New Roman" w:eastAsia="Times New Roman" w:hAnsi="Times New Roman"/>
        </w:rPr>
      </w:pPr>
      <w:r w:rsidRPr="008E58EC">
        <w:rPr>
          <w:rFonts w:ascii="Times New Roman" w:eastAsia="Times New Roman" w:hAnsi="Times New Roman"/>
        </w:rPr>
        <w:t>Consideration, discussion, and possible action to approve joining ORWA</w:t>
      </w:r>
      <w:r w:rsidR="006301C6">
        <w:rPr>
          <w:rFonts w:ascii="Times New Roman" w:eastAsia="Times New Roman" w:hAnsi="Times New Roman"/>
        </w:rPr>
        <w:t>.</w:t>
      </w:r>
      <w:bookmarkStart w:id="0" w:name="_GoBack"/>
      <w:bookmarkEnd w:id="0"/>
    </w:p>
    <w:p w14:paraId="12D83FF3" w14:textId="77777777" w:rsidR="008E58EC" w:rsidRPr="008E58EC" w:rsidRDefault="008E58EC" w:rsidP="008E58EC">
      <w:pPr>
        <w:widowControl w:val="0"/>
        <w:autoSpaceDE w:val="0"/>
        <w:autoSpaceDN w:val="0"/>
        <w:adjustRightInd w:val="0"/>
        <w:ind w:left="990"/>
        <w:contextualSpacing/>
        <w:rPr>
          <w:rFonts w:ascii="Times New Roman" w:eastAsia="Times New Roman" w:hAnsi="Times New Roman"/>
        </w:rPr>
      </w:pPr>
    </w:p>
    <w:p w14:paraId="0BF5E4E3" w14:textId="43E7657A" w:rsidR="00D87949" w:rsidRDefault="008E58EC" w:rsidP="008E58EC">
      <w:pPr>
        <w:pStyle w:val="ListParagraph"/>
        <w:widowControl w:val="0"/>
        <w:numPr>
          <w:ilvl w:val="0"/>
          <w:numId w:val="2"/>
        </w:numPr>
        <w:autoSpaceDE w:val="0"/>
        <w:autoSpaceDN w:val="0"/>
        <w:adjustRightInd w:val="0"/>
        <w:rPr>
          <w:rFonts w:ascii="Times New Roman" w:eastAsia="Times New Roman" w:hAnsi="Times New Roman"/>
        </w:rPr>
      </w:pPr>
      <w:r w:rsidRPr="008E58EC">
        <w:rPr>
          <w:rFonts w:ascii="Times New Roman" w:eastAsia="Times New Roman" w:hAnsi="Times New Roman"/>
        </w:rPr>
        <w:t xml:space="preserve">Consideration, discussion, and possible action to approve joining </w:t>
      </w:r>
      <w:proofErr w:type="spellStart"/>
      <w:r w:rsidRPr="008E58EC">
        <w:rPr>
          <w:rFonts w:ascii="Times New Roman" w:eastAsia="Times New Roman" w:hAnsi="Times New Roman"/>
        </w:rPr>
        <w:t>SoonerWarn</w:t>
      </w:r>
      <w:proofErr w:type="spellEnd"/>
      <w:r w:rsidRPr="008E58EC">
        <w:rPr>
          <w:rFonts w:ascii="Times New Roman" w:eastAsia="Times New Roman" w:hAnsi="Times New Roman"/>
        </w:rPr>
        <w:t>.</w:t>
      </w:r>
    </w:p>
    <w:p w14:paraId="12276ADB" w14:textId="77777777" w:rsidR="008E58EC" w:rsidRPr="008E58EC" w:rsidRDefault="008E58EC" w:rsidP="008E58EC">
      <w:pPr>
        <w:pStyle w:val="ListParagraph"/>
        <w:widowControl w:val="0"/>
        <w:autoSpaceDE w:val="0"/>
        <w:autoSpaceDN w:val="0"/>
        <w:adjustRightInd w:val="0"/>
        <w:ind w:left="1080"/>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w:t>
      </w:r>
      <w:r w:rsidRPr="00B575C1">
        <w:rPr>
          <w:rFonts w:ascii="Times New Roman" w:hAnsi="Times New Roman"/>
          <w:color w:val="000000"/>
        </w:rPr>
        <w:lastRenderedPageBreak/>
        <w:t>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073851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A6DEE0F"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35A93">
        <w:rPr>
          <w:rFonts w:ascii="Times New Roman" w:eastAsia="Times New Roman" w:hAnsi="Times New Roman"/>
        </w:rPr>
        <w:t>Fri</w:t>
      </w:r>
      <w:r w:rsidR="00AB0741">
        <w:rPr>
          <w:rFonts w:ascii="Times New Roman" w:eastAsia="Times New Roman" w:hAnsi="Times New Roman"/>
        </w:rPr>
        <w:t>day</w:t>
      </w:r>
      <w:r w:rsidR="004C79AF">
        <w:rPr>
          <w:rFonts w:ascii="Times New Roman" w:eastAsia="Times New Roman" w:hAnsi="Times New Roman"/>
        </w:rPr>
        <w:t>,</w:t>
      </w:r>
      <w:r w:rsidR="00035A93">
        <w:rPr>
          <w:rFonts w:ascii="Times New Roman" w:eastAsia="Times New Roman" w:hAnsi="Times New Roman"/>
        </w:rPr>
        <w:t xml:space="preserve"> September </w:t>
      </w:r>
      <w:r w:rsidR="003B4B94">
        <w:rPr>
          <w:rFonts w:ascii="Times New Roman" w:eastAsia="Times New Roman" w:hAnsi="Times New Roman"/>
        </w:rPr>
        <w:t>4</w:t>
      </w:r>
      <w:r w:rsidR="00035A93" w:rsidRPr="00035A93">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A4AB8" w14:textId="77777777" w:rsidR="006B3217" w:rsidRDefault="006B3217" w:rsidP="00CF5404">
      <w:r>
        <w:separator/>
      </w:r>
    </w:p>
  </w:endnote>
  <w:endnote w:type="continuationSeparator" w:id="0">
    <w:p w14:paraId="7702996A" w14:textId="77777777" w:rsidR="006B3217" w:rsidRDefault="006B321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9D3F" w14:textId="77777777" w:rsidR="006B3217" w:rsidRDefault="006B3217" w:rsidP="00CF5404">
      <w:r>
        <w:separator/>
      </w:r>
    </w:p>
  </w:footnote>
  <w:footnote w:type="continuationSeparator" w:id="0">
    <w:p w14:paraId="4440A38D" w14:textId="77777777" w:rsidR="006B3217" w:rsidRDefault="006B321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35A93"/>
    <w:rsid w:val="00053434"/>
    <w:rsid w:val="00054B80"/>
    <w:rsid w:val="000A04AC"/>
    <w:rsid w:val="00107E24"/>
    <w:rsid w:val="001225BC"/>
    <w:rsid w:val="001261A6"/>
    <w:rsid w:val="00142B1F"/>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009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B4B94"/>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5040B"/>
    <w:rsid w:val="0056233B"/>
    <w:rsid w:val="00565FD5"/>
    <w:rsid w:val="005860C8"/>
    <w:rsid w:val="00594D47"/>
    <w:rsid w:val="005A0E0B"/>
    <w:rsid w:val="005C2A6A"/>
    <w:rsid w:val="005D1ED9"/>
    <w:rsid w:val="005D3A9A"/>
    <w:rsid w:val="005D64F1"/>
    <w:rsid w:val="005D7F4B"/>
    <w:rsid w:val="006150F0"/>
    <w:rsid w:val="006301C6"/>
    <w:rsid w:val="0065736C"/>
    <w:rsid w:val="0067179A"/>
    <w:rsid w:val="006761BF"/>
    <w:rsid w:val="006A0322"/>
    <w:rsid w:val="006A22C9"/>
    <w:rsid w:val="006B3217"/>
    <w:rsid w:val="006B65E6"/>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776A0"/>
    <w:rsid w:val="00881528"/>
    <w:rsid w:val="008873FD"/>
    <w:rsid w:val="00890693"/>
    <w:rsid w:val="00892F27"/>
    <w:rsid w:val="008B1C46"/>
    <w:rsid w:val="008B284C"/>
    <w:rsid w:val="008C3F24"/>
    <w:rsid w:val="008C4C2F"/>
    <w:rsid w:val="008D7B7C"/>
    <w:rsid w:val="008E2931"/>
    <w:rsid w:val="008E3B3B"/>
    <w:rsid w:val="008E58EC"/>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723E0"/>
    <w:rsid w:val="00AA6F39"/>
    <w:rsid w:val="00AB0741"/>
    <w:rsid w:val="00AB0FF8"/>
    <w:rsid w:val="00AB3499"/>
    <w:rsid w:val="00B03F76"/>
    <w:rsid w:val="00B2411B"/>
    <w:rsid w:val="00B2510A"/>
    <w:rsid w:val="00B4163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30E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EAE4B5-2328-4999-A7AB-9B501091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29</cp:revision>
  <cp:lastPrinted>2017-11-13T22:04:00Z</cp:lastPrinted>
  <dcterms:created xsi:type="dcterms:W3CDTF">2020-09-03T20:01:00Z</dcterms:created>
  <dcterms:modified xsi:type="dcterms:W3CDTF">2020-09-04T20:28:00Z</dcterms:modified>
</cp:coreProperties>
</file>