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337"/>
        <w:tblW w:w="28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962"/>
        <w:gridCol w:w="107"/>
        <w:gridCol w:w="4276"/>
      </w:tblGrid>
      <w:tr w:rsidR="00AE063E" w14:paraId="4A840626" w14:textId="77777777" w:rsidTr="00AE063E">
        <w:tc>
          <w:tcPr>
            <w:tcW w:w="900" w:type="pct"/>
            <w:vAlign w:val="center"/>
          </w:tcPr>
          <w:p w14:paraId="0A1F0AC2" w14:textId="1922DD21" w:rsidR="00AE063E" w:rsidRPr="00AE063E" w:rsidRDefault="002679B9" w:rsidP="00AE063E">
            <w:pPr>
              <w:pStyle w:val="NoSpacing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" w:type="pct"/>
          </w:tcPr>
          <w:p w14:paraId="63EC62DB" w14:textId="77777777" w:rsidR="00AE063E" w:rsidRPr="00AE063E" w:rsidRDefault="00AE063E" w:rsidP="00AE063E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4000" w:type="pct"/>
            <w:vAlign w:val="center"/>
          </w:tcPr>
          <w:p w14:paraId="7E99561A" w14:textId="77777777" w:rsidR="00AE063E" w:rsidRPr="00AE063E" w:rsidRDefault="00AE063E" w:rsidP="00AE063E">
            <w:pPr>
              <w:pStyle w:val="Company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>Town of Luther</w:t>
            </w:r>
          </w:p>
          <w:p w14:paraId="5B892EE3" w14:textId="61B7FE14" w:rsidR="00AE063E" w:rsidRPr="00AE063E" w:rsidRDefault="003563CF" w:rsidP="00AE063E">
            <w:pPr>
              <w:pStyle w:val="Foo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</w:t>
            </w:r>
            <w:r w:rsidR="00AE063E" w:rsidRPr="00AE063E">
              <w:rPr>
                <w:color w:val="auto"/>
                <w:sz w:val="22"/>
                <w:szCs w:val="22"/>
              </w:rPr>
              <w:t xml:space="preserve"> South Main Street</w:t>
            </w:r>
          </w:p>
          <w:p w14:paraId="38D895A7" w14:textId="77777777" w:rsidR="00AE063E" w:rsidRPr="00AE063E" w:rsidRDefault="00AE063E" w:rsidP="00AE063E">
            <w:pPr>
              <w:pStyle w:val="Footer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>PO Box 56, Luther, OK  73054</w:t>
            </w:r>
          </w:p>
          <w:p w14:paraId="58684B0E" w14:textId="121E5202" w:rsidR="00AE063E" w:rsidRDefault="00AE063E" w:rsidP="00AE063E">
            <w:pPr>
              <w:pStyle w:val="Footer"/>
              <w:rPr>
                <w:color w:val="auto"/>
                <w:sz w:val="22"/>
                <w:szCs w:val="22"/>
              </w:rPr>
            </w:pPr>
            <w:r w:rsidRPr="00AE063E">
              <w:rPr>
                <w:color w:val="auto"/>
                <w:sz w:val="22"/>
                <w:szCs w:val="22"/>
              </w:rPr>
              <w:t xml:space="preserve">405-277-3833 | </w:t>
            </w:r>
            <w:hyperlink r:id="rId7" w:history="1">
              <w:r w:rsidRPr="00130741">
                <w:rPr>
                  <w:rStyle w:val="Hyperlink"/>
                  <w:sz w:val="22"/>
                  <w:szCs w:val="22"/>
                </w:rPr>
                <w:t>www.townoflutherok.com</w:t>
              </w:r>
            </w:hyperlink>
          </w:p>
          <w:p w14:paraId="67F203AE" w14:textId="303CCB07" w:rsidR="00AE063E" w:rsidRPr="00AE063E" w:rsidRDefault="00AE063E" w:rsidP="00AE063E">
            <w:pPr>
              <w:pStyle w:val="Foo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office@townoflutherok.com</w:t>
            </w:r>
          </w:p>
        </w:tc>
      </w:tr>
    </w:tbl>
    <w:p w14:paraId="6E5EB7D6" w14:textId="3C5CE8FB" w:rsidR="003B4B94" w:rsidRDefault="00AE063E" w:rsidP="002679B9">
      <w:pPr>
        <w:spacing w:after="0"/>
        <w:ind w:left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 wp14:anchorId="10F7D18B" wp14:editId="0B610920">
            <wp:extent cx="1750695" cy="1176108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5435" cy="119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5AC" w:rsidRPr="00470149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5C43172D" wp14:editId="77550CA0">
                <wp:simplePos x="0" y="0"/>
                <wp:positionH relativeFrom="margin">
                  <wp:posOffset>1209675</wp:posOffset>
                </wp:positionH>
                <wp:positionV relativeFrom="margin">
                  <wp:posOffset>7690485</wp:posOffset>
                </wp:positionV>
                <wp:extent cx="3400425" cy="915035"/>
                <wp:effectExtent l="0" t="0" r="9525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D9D79" w14:textId="77777777" w:rsidR="00A645AC" w:rsidRDefault="00A645AC" w:rsidP="00A645AC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31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605.55pt;width:267.75pt;height:72.05pt;z-index:25165926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" filled="f" stroked="f" strokeweight=".5pt">
                <v:textbox inset="0,0,0,0">
                  <w:txbxContent>
                    <w:p w14:paraId="0BAD9D79" w14:textId="77777777" w:rsidR="00A645AC" w:rsidRDefault="00A645AC" w:rsidP="00A645AC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B4B94">
        <w:rPr>
          <w:rFonts w:ascii="Arial" w:hAnsi="Arial" w:cs="Arial"/>
          <w:color w:val="auto"/>
          <w:sz w:val="26"/>
          <w:szCs w:val="26"/>
        </w:rPr>
        <w:t xml:space="preserve"> </w:t>
      </w:r>
      <w:r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</w:t>
      </w:r>
    </w:p>
    <w:p w14:paraId="2BC399FF" w14:textId="77777777" w:rsidR="00106F5C" w:rsidRDefault="00106F5C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78F009A2" w14:textId="60952FC3" w:rsidR="005A1D56" w:rsidRDefault="005A1D56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565643F3" w14:textId="4679A1A3" w:rsidR="007531FD" w:rsidRDefault="007531FD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433AB452" w14:textId="487DD262" w:rsidR="007531FD" w:rsidRPr="0065245F" w:rsidRDefault="0065245F" w:rsidP="00C54C05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65245F">
        <w:rPr>
          <w:rFonts w:ascii="Times New Roman" w:hAnsi="Times New Roman" w:cs="Times New Roman"/>
          <w:color w:val="auto"/>
          <w:sz w:val="24"/>
          <w:szCs w:val="24"/>
        </w:rPr>
        <w:t>January 19, 2021</w:t>
      </w:r>
    </w:p>
    <w:p w14:paraId="4E0E5BCE" w14:textId="42E938DF" w:rsidR="0065245F" w:rsidRDefault="006524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08379630" w14:textId="57895460" w:rsidR="0065245F" w:rsidRDefault="006524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4A76D5C5" w14:textId="4BF3B9D0" w:rsidR="0065245F" w:rsidRDefault="006524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602C32D5" w14:textId="1AA70028" w:rsidR="0065245F" w:rsidRDefault="006524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13BDABCA" w14:textId="77777777" w:rsidR="0065245F" w:rsidRDefault="006524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413FAD54" w14:textId="77777777" w:rsidR="0065245F" w:rsidRDefault="0065245F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1865F4D4" w14:textId="1A6E354C" w:rsidR="007531FD" w:rsidRDefault="007531FD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p w14:paraId="2E0010A5" w14:textId="77777777" w:rsidR="00E10FCF" w:rsidRPr="00711B61" w:rsidRDefault="00E10FCF" w:rsidP="00E10FCF">
      <w:pPr>
        <w:pStyle w:val="NoSpacing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61963519"/>
      <w:r w:rsidRPr="00711B61">
        <w:rPr>
          <w:rFonts w:ascii="Times New Roman" w:hAnsi="Times New Roman" w:cs="Times New Roman"/>
          <w:color w:val="auto"/>
          <w:sz w:val="28"/>
          <w:szCs w:val="28"/>
        </w:rPr>
        <w:t>NOTICE OF PUBLIC HEARING</w:t>
      </w:r>
    </w:p>
    <w:p w14:paraId="538B5A7D" w14:textId="77777777" w:rsidR="00E10FCF" w:rsidRPr="00711B61" w:rsidRDefault="00E10FCF" w:rsidP="00E10FCF">
      <w:pPr>
        <w:pStyle w:val="NoSpacing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E550A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241B515E" w14:textId="02FEABDA" w:rsidR="00E10FCF" w:rsidRPr="00711B61" w:rsidRDefault="00E10FCF" w:rsidP="00E10FCF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Notice is hereby given that on </w:t>
      </w:r>
      <w:r>
        <w:rPr>
          <w:rFonts w:ascii="Times New Roman" w:hAnsi="Times New Roman" w:cs="Times New Roman"/>
          <w:color w:val="auto"/>
          <w:sz w:val="24"/>
          <w:szCs w:val="24"/>
        </w:rPr>
        <w:t>Monday, February 8, 2021, at 7:00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p.m., at Luther Town Hall, 108 South Main Street, Luther, Oklahoma, the Planning Commission of the Town of Luther will conduct a public hearing to consider an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pplication for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Re-Zoning </w:t>
      </w:r>
      <w:r w:rsidR="0065245F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property generally located at </w:t>
      </w:r>
      <w:r>
        <w:rPr>
          <w:rFonts w:ascii="Times New Roman" w:hAnsi="Times New Roman" w:cs="Times New Roman"/>
          <w:color w:val="auto"/>
          <w:sz w:val="24"/>
          <w:szCs w:val="24"/>
        </w:rPr>
        <w:t>20540 N Harrah Rd, Lu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>ther, Oklahoma,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73054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The application is to rezone the property from A-1 to R-2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.  A copy of the proposed application is on file in the office of the Town Clerk at Luther Town Hall.  The property is currently zoned </w:t>
      </w:r>
      <w:r>
        <w:rPr>
          <w:rFonts w:ascii="Times New Roman" w:hAnsi="Times New Roman" w:cs="Times New Roman"/>
          <w:color w:val="auto"/>
          <w:sz w:val="24"/>
          <w:szCs w:val="24"/>
        </w:rPr>
        <w:t>A-1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(Agricultural)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>, and the legal description is as follows:</w:t>
      </w:r>
    </w:p>
    <w:p w14:paraId="470D4276" w14:textId="77777777" w:rsidR="00E10FCF" w:rsidRPr="00B63589" w:rsidRDefault="00E10FCF" w:rsidP="00E10FCF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5DEB39" w14:textId="38AF0160" w:rsidR="00E10FCF" w:rsidRPr="0065245F" w:rsidRDefault="00E10FCF" w:rsidP="008D18D0">
      <w:pPr>
        <w:pStyle w:val="NoSpacing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245F">
        <w:rPr>
          <w:rFonts w:ascii="Times New Roman" w:hAnsi="Times New Roman" w:cs="Times New Roman"/>
          <w:color w:val="000000"/>
          <w:sz w:val="28"/>
          <w:szCs w:val="28"/>
        </w:rPr>
        <w:t xml:space="preserve">ROLLING MEADOWS EAST TO </w:t>
      </w:r>
      <w:proofErr w:type="gramStart"/>
      <w:r w:rsidRPr="0065245F">
        <w:rPr>
          <w:rFonts w:ascii="Times New Roman" w:hAnsi="Times New Roman" w:cs="Times New Roman"/>
          <w:color w:val="000000"/>
          <w:sz w:val="28"/>
          <w:szCs w:val="28"/>
        </w:rPr>
        <w:t xml:space="preserve">LUTHER </w:t>
      </w:r>
      <w:r w:rsidR="008D18D0" w:rsidRPr="0065245F">
        <w:rPr>
          <w:rFonts w:ascii="Times New Roman" w:hAnsi="Times New Roman" w:cs="Times New Roman"/>
          <w:color w:val="000000"/>
          <w:sz w:val="28"/>
          <w:szCs w:val="28"/>
        </w:rPr>
        <w:t xml:space="preserve"> Block</w:t>
      </w:r>
      <w:proofErr w:type="gramEnd"/>
      <w:r w:rsidR="008D18D0" w:rsidRPr="00652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45F">
        <w:rPr>
          <w:rFonts w:ascii="Times New Roman" w:hAnsi="Times New Roman" w:cs="Times New Roman"/>
          <w:color w:val="000000"/>
          <w:sz w:val="28"/>
          <w:szCs w:val="28"/>
        </w:rPr>
        <w:t xml:space="preserve">000 </w:t>
      </w:r>
      <w:r w:rsidR="008D18D0" w:rsidRPr="0065245F">
        <w:rPr>
          <w:rFonts w:ascii="Times New Roman" w:hAnsi="Times New Roman" w:cs="Times New Roman"/>
          <w:color w:val="000000"/>
          <w:sz w:val="28"/>
          <w:szCs w:val="28"/>
        </w:rPr>
        <w:t xml:space="preserve"> Lot </w:t>
      </w:r>
      <w:r w:rsidRPr="0065245F">
        <w:rPr>
          <w:rFonts w:ascii="Times New Roman" w:hAnsi="Times New Roman" w:cs="Times New Roman"/>
          <w:color w:val="000000"/>
          <w:sz w:val="28"/>
          <w:szCs w:val="28"/>
        </w:rPr>
        <w:t>008</w:t>
      </w:r>
    </w:p>
    <w:p w14:paraId="7E086849" w14:textId="77777777" w:rsidR="00E10FCF" w:rsidRPr="008D18D0" w:rsidRDefault="00E10FCF" w:rsidP="00E10FCF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B15CCC4" w14:textId="7A121E17" w:rsidR="00E10FCF" w:rsidRPr="00711B61" w:rsidRDefault="00E10FCF" w:rsidP="00E10FCF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ab/>
        <w:t xml:space="preserve">After the public hearing by the Planning Commission, the Town of Luther Board of Trustees will likewise review this application, consider the recommendation of the Planning Commission, and </w:t>
      </w:r>
      <w:proofErr w:type="gramStart"/>
      <w:r w:rsidRPr="00711B61">
        <w:rPr>
          <w:rFonts w:ascii="Times New Roman" w:hAnsi="Times New Roman" w:cs="Times New Roman"/>
          <w:color w:val="auto"/>
          <w:sz w:val="24"/>
          <w:szCs w:val="24"/>
        </w:rPr>
        <w:t>make a decision</w:t>
      </w:r>
      <w:proofErr w:type="gramEnd"/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on whether or not to grant the </w:t>
      </w:r>
      <w:r w:rsidR="008D18D0">
        <w:rPr>
          <w:rFonts w:ascii="Times New Roman" w:hAnsi="Times New Roman" w:cs="Times New Roman"/>
          <w:color w:val="auto"/>
          <w:sz w:val="24"/>
          <w:szCs w:val="24"/>
        </w:rPr>
        <w:t>Application for Rezoning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, on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Tuesday, </w:t>
      </w:r>
      <w:r w:rsidR="008D18D0">
        <w:rPr>
          <w:rFonts w:ascii="Times New Roman" w:hAnsi="Times New Roman" w:cs="Times New Roman"/>
          <w:color w:val="auto"/>
          <w:sz w:val="24"/>
          <w:szCs w:val="24"/>
        </w:rPr>
        <w:t>February 9, 2021,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at Luther Town Hall, 108 South Main Street, Luther, Oklahoma, </w:t>
      </w:r>
      <w:r w:rsidR="008D18D0">
        <w:rPr>
          <w:rFonts w:ascii="Times New Roman" w:hAnsi="Times New Roman" w:cs="Times New Roman"/>
          <w:color w:val="auto"/>
          <w:sz w:val="24"/>
          <w:szCs w:val="24"/>
        </w:rPr>
        <w:t xml:space="preserve">73054, 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>at 7:00 p.m.</w:t>
      </w:r>
    </w:p>
    <w:p w14:paraId="2E5D33A0" w14:textId="77777777" w:rsidR="00E10FCF" w:rsidRPr="00711B61" w:rsidRDefault="00E10FCF" w:rsidP="00E10FCF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925259" w14:textId="653EE15B" w:rsidR="00E10FCF" w:rsidRDefault="00E10FCF" w:rsidP="00E10FCF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1B61">
        <w:rPr>
          <w:rFonts w:ascii="Times New Roman" w:hAnsi="Times New Roman" w:cs="Times New Roman"/>
          <w:color w:val="auto"/>
          <w:sz w:val="24"/>
          <w:szCs w:val="24"/>
        </w:rPr>
        <w:tab/>
        <w:t xml:space="preserve">Interested persons are urged to attend and express their views on this </w:t>
      </w:r>
      <w:r w:rsidR="008D18D0">
        <w:rPr>
          <w:rFonts w:ascii="Times New Roman" w:hAnsi="Times New Roman" w:cs="Times New Roman"/>
          <w:color w:val="auto"/>
          <w:sz w:val="24"/>
          <w:szCs w:val="24"/>
        </w:rPr>
        <w:t xml:space="preserve">rezoning application. </w:t>
      </w:r>
    </w:p>
    <w:p w14:paraId="306DF647" w14:textId="77777777" w:rsidR="00E10FCF" w:rsidRDefault="00E10FCF" w:rsidP="00E10FCF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8DC263" w14:textId="0448FEAC" w:rsidR="00E10FCF" w:rsidRDefault="00E10FCF" w:rsidP="00E10FCF">
      <w:pPr>
        <w:pStyle w:val="NoSpacing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ated this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color w:val="auto"/>
          <w:sz w:val="24"/>
          <w:szCs w:val="24"/>
        </w:rPr>
        <w:t>January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gramStart"/>
      <w:r w:rsidRPr="00711B61">
        <w:rPr>
          <w:rFonts w:ascii="Times New Roman" w:hAnsi="Times New Roman" w:cs="Times New Roman"/>
          <w:color w:val="auto"/>
          <w:sz w:val="24"/>
          <w:szCs w:val="24"/>
        </w:rPr>
        <w:t>202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</w:p>
    <w:p w14:paraId="2A66F31C" w14:textId="77AF13ED" w:rsidR="00E10FCF" w:rsidRPr="00711B61" w:rsidRDefault="00E10FCF" w:rsidP="00E10F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Scherrie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Pidcock</w:t>
      </w:r>
      <w:proofErr w:type="spellEnd"/>
      <w:r w:rsidRPr="00711B61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Interim</w:t>
      </w:r>
      <w:r w:rsidRPr="00711B61">
        <w:rPr>
          <w:rFonts w:ascii="Times New Roman" w:hAnsi="Times New Roman" w:cs="Times New Roman"/>
          <w:color w:val="auto"/>
          <w:sz w:val="24"/>
          <w:szCs w:val="24"/>
        </w:rPr>
        <w:t xml:space="preserve"> Town Clerk</w:t>
      </w:r>
    </w:p>
    <w:p w14:paraId="0C99816F" w14:textId="77777777" w:rsidR="00E10FCF" w:rsidRDefault="00E10FCF" w:rsidP="00E10FCF"/>
    <w:bookmarkEnd w:id="0"/>
    <w:p w14:paraId="7807489A" w14:textId="77777777" w:rsidR="00E10FCF" w:rsidRDefault="00E10FCF" w:rsidP="00E10FCF"/>
    <w:p w14:paraId="10FF54A4" w14:textId="2E5EDB9D" w:rsidR="007531FD" w:rsidRDefault="007531FD" w:rsidP="00C54C05">
      <w:pPr>
        <w:pStyle w:val="NoSpacing"/>
        <w:rPr>
          <w:rFonts w:ascii="Times New Roman" w:hAnsi="Times New Roman" w:cs="Times New Roman"/>
          <w:color w:val="auto"/>
          <w:sz w:val="22"/>
          <w:szCs w:val="22"/>
        </w:rPr>
      </w:pPr>
    </w:p>
    <w:sectPr w:rsidR="007531FD" w:rsidSect="007531F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13BE" w14:textId="77777777" w:rsidR="005D481B" w:rsidRDefault="005D481B" w:rsidP="00D92092">
      <w:pPr>
        <w:spacing w:after="0" w:line="240" w:lineRule="auto"/>
      </w:pPr>
      <w:r>
        <w:separator/>
      </w:r>
    </w:p>
  </w:endnote>
  <w:endnote w:type="continuationSeparator" w:id="0">
    <w:p w14:paraId="2AC77761" w14:textId="77777777" w:rsidR="005D481B" w:rsidRDefault="005D481B" w:rsidP="00D9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2228" w14:textId="77777777" w:rsidR="005D481B" w:rsidRDefault="005D481B" w:rsidP="00D92092">
      <w:pPr>
        <w:spacing w:after="0" w:line="240" w:lineRule="auto"/>
      </w:pPr>
      <w:r>
        <w:separator/>
      </w:r>
    </w:p>
  </w:footnote>
  <w:footnote w:type="continuationSeparator" w:id="0">
    <w:p w14:paraId="5A061303" w14:textId="77777777" w:rsidR="005D481B" w:rsidRDefault="005D481B" w:rsidP="00D9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7546E"/>
    <w:multiLevelType w:val="hybridMultilevel"/>
    <w:tmpl w:val="C108D8DE"/>
    <w:lvl w:ilvl="0" w:tplc="0F8CBCAC">
      <w:start w:val="31"/>
      <w:numFmt w:val="bullet"/>
      <w:lvlText w:val="-"/>
      <w:lvlJc w:val="left"/>
      <w:pPr>
        <w:ind w:left="735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6" w:hanging="360"/>
      </w:pPr>
      <w:rPr>
        <w:rFonts w:ascii="Wingdings" w:hAnsi="Wingdings" w:hint="default"/>
      </w:rPr>
    </w:lvl>
  </w:abstractNum>
  <w:abstractNum w:abstractNumId="1" w15:restartNumberingAfterBreak="0">
    <w:nsid w:val="3BCE0C04"/>
    <w:multiLevelType w:val="hybridMultilevel"/>
    <w:tmpl w:val="5D12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B4668"/>
    <w:multiLevelType w:val="hybridMultilevel"/>
    <w:tmpl w:val="9B3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A15C1"/>
    <w:multiLevelType w:val="hybridMultilevel"/>
    <w:tmpl w:val="8692F624"/>
    <w:lvl w:ilvl="0" w:tplc="AC54BF04">
      <w:start w:val="31"/>
      <w:numFmt w:val="bullet"/>
      <w:lvlText w:val="-"/>
      <w:lvlJc w:val="left"/>
      <w:pPr>
        <w:ind w:left="75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E9"/>
    <w:rsid w:val="00031C81"/>
    <w:rsid w:val="00056E1E"/>
    <w:rsid w:val="000B2DD2"/>
    <w:rsid w:val="000C4A13"/>
    <w:rsid w:val="000D4DF0"/>
    <w:rsid w:val="00106F5C"/>
    <w:rsid w:val="00112012"/>
    <w:rsid w:val="00120432"/>
    <w:rsid w:val="00136DA6"/>
    <w:rsid w:val="0014515D"/>
    <w:rsid w:val="00151347"/>
    <w:rsid w:val="0019609C"/>
    <w:rsid w:val="001A6FF9"/>
    <w:rsid w:val="001B09BE"/>
    <w:rsid w:val="001D3872"/>
    <w:rsid w:val="001D5215"/>
    <w:rsid w:val="00200A8C"/>
    <w:rsid w:val="00236B5B"/>
    <w:rsid w:val="0023773D"/>
    <w:rsid w:val="00245DD0"/>
    <w:rsid w:val="00254ED2"/>
    <w:rsid w:val="00265D6A"/>
    <w:rsid w:val="002679B9"/>
    <w:rsid w:val="002868E9"/>
    <w:rsid w:val="002B7276"/>
    <w:rsid w:val="002C0C83"/>
    <w:rsid w:val="002D654E"/>
    <w:rsid w:val="002E088D"/>
    <w:rsid w:val="003030B0"/>
    <w:rsid w:val="00332D13"/>
    <w:rsid w:val="00334397"/>
    <w:rsid w:val="0034119A"/>
    <w:rsid w:val="00345787"/>
    <w:rsid w:val="00345DA6"/>
    <w:rsid w:val="003464F9"/>
    <w:rsid w:val="00346EE3"/>
    <w:rsid w:val="003563CF"/>
    <w:rsid w:val="003A19BB"/>
    <w:rsid w:val="003B4B94"/>
    <w:rsid w:val="003D3DEB"/>
    <w:rsid w:val="003D4E2F"/>
    <w:rsid w:val="003D58E2"/>
    <w:rsid w:val="003E6785"/>
    <w:rsid w:val="00402203"/>
    <w:rsid w:val="004164CB"/>
    <w:rsid w:val="004269CB"/>
    <w:rsid w:val="00432BC9"/>
    <w:rsid w:val="00443234"/>
    <w:rsid w:val="00460107"/>
    <w:rsid w:val="00467697"/>
    <w:rsid w:val="00470149"/>
    <w:rsid w:val="0049444D"/>
    <w:rsid w:val="004A7C6D"/>
    <w:rsid w:val="004B4FD7"/>
    <w:rsid w:val="004C76C0"/>
    <w:rsid w:val="004D1922"/>
    <w:rsid w:val="004E067B"/>
    <w:rsid w:val="00506332"/>
    <w:rsid w:val="005163F5"/>
    <w:rsid w:val="0055114F"/>
    <w:rsid w:val="00552633"/>
    <w:rsid w:val="00563ED0"/>
    <w:rsid w:val="00564C9D"/>
    <w:rsid w:val="0057104F"/>
    <w:rsid w:val="005713E9"/>
    <w:rsid w:val="00580BBC"/>
    <w:rsid w:val="00593C8F"/>
    <w:rsid w:val="005A1D56"/>
    <w:rsid w:val="005B1455"/>
    <w:rsid w:val="005D137B"/>
    <w:rsid w:val="005D481B"/>
    <w:rsid w:val="005E280F"/>
    <w:rsid w:val="005E662A"/>
    <w:rsid w:val="005E737E"/>
    <w:rsid w:val="00615BA4"/>
    <w:rsid w:val="006212EB"/>
    <w:rsid w:val="006263C9"/>
    <w:rsid w:val="00627020"/>
    <w:rsid w:val="00636EDF"/>
    <w:rsid w:val="0064523F"/>
    <w:rsid w:val="00651DDE"/>
    <w:rsid w:val="0065245F"/>
    <w:rsid w:val="006A3B35"/>
    <w:rsid w:val="006B02AA"/>
    <w:rsid w:val="006C238F"/>
    <w:rsid w:val="006D6013"/>
    <w:rsid w:val="006E29F5"/>
    <w:rsid w:val="007157D5"/>
    <w:rsid w:val="00733ADE"/>
    <w:rsid w:val="007531FD"/>
    <w:rsid w:val="0076466B"/>
    <w:rsid w:val="00773DD8"/>
    <w:rsid w:val="007774C5"/>
    <w:rsid w:val="007A4981"/>
    <w:rsid w:val="007B374A"/>
    <w:rsid w:val="007E1B84"/>
    <w:rsid w:val="007F398C"/>
    <w:rsid w:val="00822B92"/>
    <w:rsid w:val="0084461D"/>
    <w:rsid w:val="00850886"/>
    <w:rsid w:val="008626DD"/>
    <w:rsid w:val="00864254"/>
    <w:rsid w:val="0087618D"/>
    <w:rsid w:val="008C4571"/>
    <w:rsid w:val="008D18D0"/>
    <w:rsid w:val="008E0392"/>
    <w:rsid w:val="0090091A"/>
    <w:rsid w:val="00904D54"/>
    <w:rsid w:val="00931E9B"/>
    <w:rsid w:val="00941900"/>
    <w:rsid w:val="00952488"/>
    <w:rsid w:val="00972A79"/>
    <w:rsid w:val="00991EAE"/>
    <w:rsid w:val="0099623B"/>
    <w:rsid w:val="00A11FDD"/>
    <w:rsid w:val="00A17AF1"/>
    <w:rsid w:val="00A30765"/>
    <w:rsid w:val="00A325B5"/>
    <w:rsid w:val="00A57B61"/>
    <w:rsid w:val="00A645AC"/>
    <w:rsid w:val="00AD5107"/>
    <w:rsid w:val="00AE063E"/>
    <w:rsid w:val="00B17142"/>
    <w:rsid w:val="00B244FE"/>
    <w:rsid w:val="00B4539E"/>
    <w:rsid w:val="00B54CB5"/>
    <w:rsid w:val="00B668CE"/>
    <w:rsid w:val="00B96E46"/>
    <w:rsid w:val="00BA2940"/>
    <w:rsid w:val="00BB32BD"/>
    <w:rsid w:val="00C43BE4"/>
    <w:rsid w:val="00C54C05"/>
    <w:rsid w:val="00C81D57"/>
    <w:rsid w:val="00CB0AB3"/>
    <w:rsid w:val="00CB6251"/>
    <w:rsid w:val="00CC158F"/>
    <w:rsid w:val="00CC2B78"/>
    <w:rsid w:val="00CE7D32"/>
    <w:rsid w:val="00CF1594"/>
    <w:rsid w:val="00CF6F76"/>
    <w:rsid w:val="00D52452"/>
    <w:rsid w:val="00D70CA3"/>
    <w:rsid w:val="00D772E9"/>
    <w:rsid w:val="00D92092"/>
    <w:rsid w:val="00DA02FE"/>
    <w:rsid w:val="00DC2AB8"/>
    <w:rsid w:val="00DD0CF5"/>
    <w:rsid w:val="00DF6633"/>
    <w:rsid w:val="00DF73AB"/>
    <w:rsid w:val="00E003FD"/>
    <w:rsid w:val="00E10FCF"/>
    <w:rsid w:val="00E30FC8"/>
    <w:rsid w:val="00E36F84"/>
    <w:rsid w:val="00E57FC8"/>
    <w:rsid w:val="00E70C91"/>
    <w:rsid w:val="00E7296B"/>
    <w:rsid w:val="00E73DAE"/>
    <w:rsid w:val="00E76D1C"/>
    <w:rsid w:val="00E807DA"/>
    <w:rsid w:val="00E90DA9"/>
    <w:rsid w:val="00E92A3F"/>
    <w:rsid w:val="00ED241B"/>
    <w:rsid w:val="00EE35EF"/>
    <w:rsid w:val="00EF0182"/>
    <w:rsid w:val="00F77D55"/>
    <w:rsid w:val="00F9349F"/>
    <w:rsid w:val="00F945E9"/>
    <w:rsid w:val="00FA52C3"/>
    <w:rsid w:val="00FB6007"/>
    <w:rsid w:val="00FC2C9F"/>
    <w:rsid w:val="00FD2ED7"/>
    <w:rsid w:val="00FE54DF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09B85"/>
  <w15:chartTrackingRefBased/>
  <w15:docId w15:val="{EA8663BD-92BC-4FA6-A2AA-6E3A3FA2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2E9"/>
    <w:p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D772E9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D772E9"/>
    <w:rPr>
      <w:color w:val="50637D" w:themeColor="text2" w:themeTint="E6"/>
      <w:sz w:val="17"/>
      <w:szCs w:val="20"/>
      <w:lang w:eastAsia="ja-JP"/>
    </w:rPr>
  </w:style>
  <w:style w:type="paragraph" w:customStyle="1" w:styleId="Company">
    <w:name w:val="Company"/>
    <w:basedOn w:val="Normal"/>
    <w:uiPriority w:val="4"/>
    <w:qFormat/>
    <w:rsid w:val="00D772E9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F5496" w:themeColor="accent1" w:themeShade="BF"/>
    </w:rPr>
  </w:style>
  <w:style w:type="paragraph" w:styleId="NoSpacing">
    <w:name w:val="No Spacing"/>
    <w:uiPriority w:val="1"/>
    <w:unhideWhenUsed/>
    <w:qFormat/>
    <w:rsid w:val="00D772E9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paragraph" w:customStyle="1" w:styleId="Address">
    <w:name w:val="Address"/>
    <w:basedOn w:val="Normal"/>
    <w:uiPriority w:val="4"/>
    <w:qFormat/>
    <w:rsid w:val="00D772E9"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qFormat/>
    <w:rsid w:val="00D772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AC"/>
    <w:rPr>
      <w:rFonts w:ascii="Segoe UI" w:hAnsi="Segoe UI" w:cs="Segoe UI"/>
      <w:color w:val="50637D" w:themeColor="text2" w:themeTint="E6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AE06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92"/>
    <w:rPr>
      <w:color w:val="50637D" w:themeColor="text2" w:themeTint="E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townofluther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White</dc:creator>
  <cp:keywords/>
  <dc:description/>
  <cp:lastModifiedBy>Scherrie Pidcock</cp:lastModifiedBy>
  <cp:revision>3</cp:revision>
  <cp:lastPrinted>2020-09-29T21:27:00Z</cp:lastPrinted>
  <dcterms:created xsi:type="dcterms:W3CDTF">2021-01-19T21:43:00Z</dcterms:created>
  <dcterms:modified xsi:type="dcterms:W3CDTF">2021-01-19T21:52:00Z</dcterms:modified>
</cp:coreProperties>
</file>