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6AF48" w14:textId="286B6953" w:rsidR="00F05502" w:rsidRDefault="00F05502" w:rsidP="00F05502">
      <w:pPr>
        <w:jc w:val="center"/>
        <w:rPr>
          <w:rFonts w:ascii="Times New Roman" w:hAnsi="Times New Roman"/>
          <w:b/>
          <w:sz w:val="28"/>
          <w:szCs w:val="28"/>
        </w:rPr>
      </w:pPr>
      <w:r>
        <w:rPr>
          <w:noProof/>
        </w:rPr>
        <w:drawing>
          <wp:inline distT="0" distB="0" distL="0" distR="0" wp14:anchorId="3BB45118" wp14:editId="0F97EB8D">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770163" cy="1189187"/>
                    </a:xfrm>
                    <a:prstGeom prst="rect">
                      <a:avLst/>
                    </a:prstGeom>
                  </pic:spPr>
                </pic:pic>
              </a:graphicData>
            </a:graphic>
          </wp:inline>
        </w:drawing>
      </w:r>
    </w:p>
    <w:p w14:paraId="3F1E4E33" w14:textId="752264C1" w:rsidR="00F05502" w:rsidRDefault="00F05502" w:rsidP="00F05502">
      <w:pPr>
        <w:jc w:val="center"/>
        <w:rPr>
          <w:rFonts w:ascii="Times New Roman" w:hAnsi="Times New Roman"/>
          <w:b/>
          <w:sz w:val="28"/>
          <w:szCs w:val="28"/>
        </w:rPr>
      </w:pPr>
    </w:p>
    <w:p w14:paraId="269947D9" w14:textId="503D7C5F" w:rsidR="00B548F9" w:rsidRDefault="00B548F9" w:rsidP="00F05502">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6166195F" w14:textId="3902E93A" w:rsidR="00B548F9" w:rsidRPr="007D2414" w:rsidRDefault="00B548F9" w:rsidP="00F05502">
      <w:pPr>
        <w:jc w:val="center"/>
        <w:rPr>
          <w:rFonts w:ascii="Times New Roman" w:hAnsi="Times New Roman"/>
          <w:b/>
          <w:sz w:val="28"/>
          <w:szCs w:val="28"/>
        </w:rPr>
      </w:pPr>
      <w:r>
        <w:rPr>
          <w:rFonts w:ascii="Times New Roman" w:hAnsi="Times New Roman"/>
          <w:b/>
          <w:sz w:val="28"/>
          <w:szCs w:val="28"/>
        </w:rPr>
        <w:t xml:space="preserve">L.E.D.A. </w:t>
      </w:r>
      <w:r w:rsidRPr="007D2414">
        <w:rPr>
          <w:rFonts w:ascii="Times New Roman" w:hAnsi="Times New Roman"/>
          <w:b/>
          <w:sz w:val="28"/>
          <w:szCs w:val="28"/>
        </w:rPr>
        <w:t xml:space="preserve">MEETING </w:t>
      </w:r>
      <w:r w:rsidR="00F05502">
        <w:rPr>
          <w:rFonts w:ascii="Times New Roman" w:hAnsi="Times New Roman"/>
          <w:b/>
          <w:sz w:val="28"/>
          <w:szCs w:val="28"/>
        </w:rPr>
        <w:t>MINUTES OF DECEMBER 8, 2020</w:t>
      </w:r>
    </w:p>
    <w:p w14:paraId="24E84949" w14:textId="77777777" w:rsidR="00B548F9" w:rsidRPr="005C2A6A" w:rsidRDefault="00B548F9" w:rsidP="00B548F9">
      <w:pPr>
        <w:pStyle w:val="ListParagraph"/>
        <w:ind w:left="0"/>
        <w:jc w:val="center"/>
        <w:rPr>
          <w:rFonts w:ascii="Times New Roman" w:hAnsi="Times New Roman"/>
          <w:sz w:val="26"/>
          <w:szCs w:val="26"/>
        </w:rPr>
      </w:pPr>
    </w:p>
    <w:p w14:paraId="7E5049BC" w14:textId="7B312275" w:rsidR="00B548F9" w:rsidRDefault="00B548F9" w:rsidP="00B548F9">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Pr="00867FAB">
        <w:rPr>
          <w:rFonts w:ascii="Times New Roman" w:hAnsi="Times New Roman"/>
          <w:sz w:val="26"/>
          <w:szCs w:val="26"/>
        </w:rPr>
        <w:t>Title 25, Section 311 of the Oklahoma Statutes</w:t>
      </w:r>
      <w:r>
        <w:rPr>
          <w:rFonts w:ascii="Times New Roman" w:hAnsi="Times New Roman"/>
          <w:sz w:val="26"/>
          <w:szCs w:val="26"/>
        </w:rPr>
        <w:t>, t</w:t>
      </w:r>
      <w:r w:rsidRPr="005C2A6A">
        <w:rPr>
          <w:rFonts w:ascii="Times New Roman" w:hAnsi="Times New Roman"/>
          <w:sz w:val="26"/>
          <w:szCs w:val="26"/>
        </w:rPr>
        <w:t xml:space="preserve">he Town of Luther, County of Oklahoma, </w:t>
      </w:r>
      <w:r>
        <w:rPr>
          <w:rFonts w:ascii="Times New Roman" w:hAnsi="Times New Roman"/>
          <w:sz w:val="26"/>
          <w:szCs w:val="26"/>
        </w:rPr>
        <w:t xml:space="preserve">108 </w:t>
      </w:r>
      <w:r w:rsidRPr="005C2A6A">
        <w:rPr>
          <w:rFonts w:ascii="Times New Roman" w:hAnsi="Times New Roman"/>
          <w:sz w:val="26"/>
          <w:szCs w:val="26"/>
        </w:rPr>
        <w:t xml:space="preserve">S. Main Street, </w:t>
      </w:r>
      <w:r w:rsidR="00F05502">
        <w:rPr>
          <w:rFonts w:ascii="Times New Roman" w:hAnsi="Times New Roman"/>
          <w:sz w:val="26"/>
          <w:szCs w:val="26"/>
        </w:rPr>
        <w:t>held a</w:t>
      </w:r>
      <w:r w:rsidRPr="005C2A6A">
        <w:rPr>
          <w:rFonts w:ascii="Times New Roman" w:hAnsi="Times New Roman"/>
          <w:sz w:val="26"/>
          <w:szCs w:val="26"/>
        </w:rPr>
        <w:t xml:space="preserve"> </w:t>
      </w:r>
      <w:r>
        <w:rPr>
          <w:rFonts w:ascii="Times New Roman" w:hAnsi="Times New Roman"/>
          <w:b/>
          <w:sz w:val="26"/>
          <w:szCs w:val="26"/>
        </w:rPr>
        <w:t>L.E.D.A.</w:t>
      </w:r>
      <w:r w:rsidRPr="00D114F4">
        <w:rPr>
          <w:rFonts w:ascii="Times New Roman" w:hAnsi="Times New Roman"/>
          <w:b/>
          <w:sz w:val="26"/>
          <w:szCs w:val="26"/>
        </w:rPr>
        <w:t xml:space="preserve"> </w:t>
      </w:r>
      <w:r>
        <w:rPr>
          <w:rFonts w:ascii="Times New Roman" w:hAnsi="Times New Roman"/>
          <w:b/>
          <w:sz w:val="26"/>
          <w:szCs w:val="26"/>
        </w:rPr>
        <w:t xml:space="preserve">Luther Economic Development Authority </w:t>
      </w:r>
      <w:r w:rsidRPr="00F24CEB">
        <w:rPr>
          <w:rFonts w:ascii="Times New Roman" w:hAnsi="Times New Roman"/>
          <w:b/>
          <w:sz w:val="26"/>
          <w:szCs w:val="26"/>
        </w:rPr>
        <w:t xml:space="preserve">Meeting of </w:t>
      </w:r>
      <w:r>
        <w:rPr>
          <w:rFonts w:ascii="Times New Roman" w:hAnsi="Times New Roman"/>
          <w:b/>
          <w:sz w:val="26"/>
          <w:szCs w:val="26"/>
        </w:rPr>
        <w:t>the Luther Board of</w:t>
      </w:r>
      <w:r w:rsidRPr="00F24CEB">
        <w:rPr>
          <w:rFonts w:ascii="Times New Roman" w:hAnsi="Times New Roman"/>
          <w:b/>
          <w:sz w:val="26"/>
          <w:szCs w:val="26"/>
        </w:rPr>
        <w:t xml:space="preserve">, </w:t>
      </w:r>
      <w:r>
        <w:rPr>
          <w:rFonts w:ascii="Times New Roman" w:hAnsi="Times New Roman"/>
          <w:b/>
          <w:sz w:val="26"/>
          <w:szCs w:val="26"/>
        </w:rPr>
        <w:t>Tues</w:t>
      </w:r>
      <w:r w:rsidRPr="00F24CEB">
        <w:rPr>
          <w:rFonts w:ascii="Times New Roman" w:hAnsi="Times New Roman"/>
          <w:b/>
          <w:sz w:val="26"/>
          <w:szCs w:val="26"/>
        </w:rPr>
        <w:t>day,</w:t>
      </w:r>
      <w:r>
        <w:rPr>
          <w:rFonts w:ascii="Times New Roman" w:hAnsi="Times New Roman"/>
          <w:b/>
          <w:sz w:val="26"/>
          <w:szCs w:val="26"/>
        </w:rPr>
        <w:t xml:space="preserve"> December 8</w:t>
      </w:r>
      <w:r w:rsidRPr="00FB5784">
        <w:rPr>
          <w:rFonts w:ascii="Times New Roman" w:hAnsi="Times New Roman"/>
          <w:b/>
          <w:sz w:val="26"/>
          <w:szCs w:val="26"/>
          <w:vertAlign w:val="superscript"/>
        </w:rPr>
        <w:t>th</w:t>
      </w:r>
      <w:r>
        <w:rPr>
          <w:rFonts w:ascii="Times New Roman" w:hAnsi="Times New Roman"/>
          <w:b/>
          <w:sz w:val="26"/>
          <w:szCs w:val="26"/>
        </w:rPr>
        <w:t>, 2020 at 7:00</w:t>
      </w:r>
      <w:r w:rsidRPr="005C2A6A">
        <w:rPr>
          <w:rFonts w:ascii="Times New Roman" w:hAnsi="Times New Roman"/>
          <w:b/>
          <w:sz w:val="26"/>
          <w:szCs w:val="26"/>
        </w:rPr>
        <w:t xml:space="preserve"> p.m. at </w:t>
      </w:r>
      <w:r>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6929B7CA" w14:textId="77777777" w:rsidR="00B548F9" w:rsidRPr="005C2A6A" w:rsidRDefault="00B548F9" w:rsidP="00B548F9">
      <w:pPr>
        <w:pStyle w:val="ListParagraph"/>
        <w:rPr>
          <w:rFonts w:ascii="Times New Roman" w:hAnsi="Times New Roman"/>
          <w:b/>
          <w:sz w:val="26"/>
          <w:szCs w:val="26"/>
        </w:rPr>
      </w:pPr>
    </w:p>
    <w:p w14:paraId="007CC263" w14:textId="13ED604F" w:rsidR="00B548F9" w:rsidRPr="00F05502" w:rsidRDefault="00B548F9" w:rsidP="00B548F9">
      <w:pPr>
        <w:pStyle w:val="ListParagraph"/>
        <w:numPr>
          <w:ilvl w:val="0"/>
          <w:numId w:val="1"/>
        </w:numPr>
        <w:rPr>
          <w:rFonts w:ascii="Times New Roman" w:eastAsia="Times New Roman" w:hAnsi="Times New Roman"/>
          <w:b/>
        </w:rPr>
      </w:pPr>
      <w:r>
        <w:rPr>
          <w:rFonts w:ascii="Times New Roman" w:eastAsia="Times New Roman" w:hAnsi="Times New Roman"/>
          <w:b/>
        </w:rPr>
        <w:t xml:space="preserve">   </w:t>
      </w:r>
      <w:r w:rsidRPr="00F05502">
        <w:rPr>
          <w:rFonts w:ascii="Times New Roman" w:eastAsia="Times New Roman" w:hAnsi="Times New Roman"/>
          <w:bCs/>
        </w:rPr>
        <w:t>Call to order.</w:t>
      </w:r>
      <w:r w:rsidR="00F05502">
        <w:rPr>
          <w:rFonts w:ascii="Times New Roman" w:eastAsia="Times New Roman" w:hAnsi="Times New Roman"/>
          <w:bCs/>
        </w:rPr>
        <w:t xml:space="preserve"> </w:t>
      </w:r>
      <w:r w:rsidR="00F05502" w:rsidRPr="00F05502">
        <w:rPr>
          <w:rFonts w:ascii="Times New Roman" w:eastAsia="Times New Roman" w:hAnsi="Times New Roman"/>
          <w:b/>
        </w:rPr>
        <w:t>Meeting was called to order by Trandy Langston.</w:t>
      </w:r>
    </w:p>
    <w:p w14:paraId="4D3A090F" w14:textId="17E7DA1E" w:rsidR="00B548F9" w:rsidRPr="00F05502" w:rsidRDefault="00B548F9" w:rsidP="00B548F9">
      <w:pPr>
        <w:widowControl w:val="0"/>
        <w:numPr>
          <w:ilvl w:val="0"/>
          <w:numId w:val="1"/>
        </w:numPr>
        <w:autoSpaceDE w:val="0"/>
        <w:autoSpaceDN w:val="0"/>
        <w:adjustRightInd w:val="0"/>
        <w:ind w:left="1260" w:hanging="540"/>
        <w:contextualSpacing/>
        <w:jc w:val="both"/>
        <w:rPr>
          <w:rFonts w:ascii="Times New Roman" w:eastAsia="Times New Roman" w:hAnsi="Times New Roman"/>
          <w:b/>
        </w:rPr>
      </w:pPr>
      <w:r w:rsidRPr="00F05502">
        <w:rPr>
          <w:rFonts w:ascii="Times New Roman" w:eastAsia="Times New Roman" w:hAnsi="Times New Roman"/>
          <w:bCs/>
        </w:rPr>
        <w:t>Roll Call.</w:t>
      </w:r>
      <w:r w:rsidR="00F05502">
        <w:rPr>
          <w:rFonts w:ascii="Times New Roman" w:eastAsia="Times New Roman" w:hAnsi="Times New Roman"/>
          <w:bCs/>
        </w:rPr>
        <w:t xml:space="preserve"> </w:t>
      </w:r>
      <w:r w:rsidR="00F05502" w:rsidRPr="00F05502">
        <w:rPr>
          <w:rFonts w:ascii="Times New Roman" w:eastAsia="Times New Roman" w:hAnsi="Times New Roman"/>
          <w:b/>
        </w:rPr>
        <w:t>Trandy Langston called roll. Present were Trandy Langston, Terry Arps, and Brian Hall. Absent were Jenni White and Jeff Schwarzmeier.</w:t>
      </w:r>
    </w:p>
    <w:p w14:paraId="467A6E06" w14:textId="049F0BC6" w:rsidR="00B548F9" w:rsidRPr="006A3F7A" w:rsidRDefault="00B548F9" w:rsidP="00B548F9">
      <w:pPr>
        <w:widowControl w:val="0"/>
        <w:numPr>
          <w:ilvl w:val="0"/>
          <w:numId w:val="1"/>
        </w:numPr>
        <w:autoSpaceDE w:val="0"/>
        <w:autoSpaceDN w:val="0"/>
        <w:adjustRightInd w:val="0"/>
        <w:ind w:left="1260" w:hanging="540"/>
        <w:contextualSpacing/>
        <w:rPr>
          <w:rFonts w:ascii="Times New Roman" w:eastAsia="Times New Roman" w:hAnsi="Times New Roman"/>
          <w:b/>
        </w:rPr>
      </w:pPr>
      <w:r w:rsidRPr="00F05502">
        <w:rPr>
          <w:rFonts w:ascii="Times New Roman" w:eastAsia="Times New Roman" w:hAnsi="Times New Roman"/>
          <w:bCs/>
        </w:rPr>
        <w:t>Determination of a quorum.</w:t>
      </w:r>
      <w:r w:rsidR="00F05502">
        <w:rPr>
          <w:rFonts w:ascii="Times New Roman" w:eastAsia="Times New Roman" w:hAnsi="Times New Roman"/>
          <w:bCs/>
        </w:rPr>
        <w:t xml:space="preserve"> </w:t>
      </w:r>
      <w:r w:rsidR="00F05502" w:rsidRPr="006A3F7A">
        <w:rPr>
          <w:rFonts w:ascii="Times New Roman" w:eastAsia="Times New Roman" w:hAnsi="Times New Roman"/>
          <w:b/>
        </w:rPr>
        <w:t>A quorum was declared by Trandy Langston.</w:t>
      </w:r>
    </w:p>
    <w:p w14:paraId="61DBBEDC" w14:textId="1CFD095B" w:rsidR="00B548F9" w:rsidRPr="006A3F7A" w:rsidRDefault="00B548F9" w:rsidP="00B548F9">
      <w:pPr>
        <w:widowControl w:val="0"/>
        <w:numPr>
          <w:ilvl w:val="0"/>
          <w:numId w:val="1"/>
        </w:numPr>
        <w:autoSpaceDE w:val="0"/>
        <w:autoSpaceDN w:val="0"/>
        <w:adjustRightInd w:val="0"/>
        <w:ind w:left="1260" w:hanging="540"/>
        <w:contextualSpacing/>
        <w:rPr>
          <w:rFonts w:ascii="Times New Roman" w:eastAsia="Times New Roman" w:hAnsi="Times New Roman"/>
          <w:b/>
        </w:rPr>
      </w:pPr>
      <w:r w:rsidRPr="00F05502">
        <w:rPr>
          <w:rFonts w:ascii="Times New Roman" w:eastAsia="Times New Roman" w:hAnsi="Times New Roman"/>
          <w:bCs/>
        </w:rPr>
        <w:t>Trustee Comments.</w:t>
      </w:r>
      <w:r w:rsidR="00F05502">
        <w:rPr>
          <w:rFonts w:ascii="Times New Roman" w:eastAsia="Times New Roman" w:hAnsi="Times New Roman"/>
          <w:bCs/>
        </w:rPr>
        <w:t xml:space="preserve"> </w:t>
      </w:r>
      <w:r w:rsidR="00F05502" w:rsidRPr="006A3F7A">
        <w:rPr>
          <w:rFonts w:ascii="Times New Roman" w:eastAsia="Times New Roman" w:hAnsi="Times New Roman"/>
          <w:b/>
        </w:rPr>
        <w:t>No Comments.</w:t>
      </w:r>
    </w:p>
    <w:p w14:paraId="4635E03A" w14:textId="77777777" w:rsidR="00B548F9" w:rsidRDefault="00B548F9" w:rsidP="00B548F9">
      <w:pPr>
        <w:widowControl w:val="0"/>
        <w:autoSpaceDE w:val="0"/>
        <w:autoSpaceDN w:val="0"/>
        <w:adjustRightInd w:val="0"/>
        <w:ind w:left="1260"/>
        <w:contextualSpacing/>
        <w:rPr>
          <w:rFonts w:ascii="Times New Roman" w:eastAsia="Times New Roman" w:hAnsi="Times New Roman"/>
          <w:b/>
        </w:rPr>
      </w:pPr>
    </w:p>
    <w:p w14:paraId="1BE7F6E6" w14:textId="77777777" w:rsidR="00B548F9" w:rsidRDefault="00B548F9" w:rsidP="00B548F9">
      <w:pPr>
        <w:widowControl w:val="0"/>
        <w:autoSpaceDE w:val="0"/>
        <w:autoSpaceDN w:val="0"/>
        <w:adjustRightInd w:val="0"/>
        <w:ind w:left="1260"/>
        <w:contextualSpacing/>
        <w:rPr>
          <w:rFonts w:ascii="Times New Roman" w:eastAsia="Times New Roman" w:hAnsi="Times New Roman"/>
          <w:b/>
        </w:rPr>
      </w:pPr>
    </w:p>
    <w:p w14:paraId="2CF7A9A0" w14:textId="77777777" w:rsidR="00B548F9" w:rsidRDefault="00B548F9" w:rsidP="00B548F9">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(Terry Arps)</w:t>
      </w:r>
    </w:p>
    <w:p w14:paraId="34333153" w14:textId="77777777" w:rsidR="00B548F9" w:rsidRDefault="00B548F9" w:rsidP="00B548F9">
      <w:pPr>
        <w:widowControl w:val="0"/>
        <w:autoSpaceDE w:val="0"/>
        <w:autoSpaceDN w:val="0"/>
        <w:adjustRightInd w:val="0"/>
        <w:ind w:left="1260" w:hanging="540"/>
        <w:jc w:val="center"/>
        <w:rPr>
          <w:rFonts w:ascii="Times New Roman" w:eastAsia="Times New Roman" w:hAnsi="Times New Roman"/>
          <w:b/>
        </w:rPr>
      </w:pPr>
    </w:p>
    <w:p w14:paraId="2AF7FA98" w14:textId="77777777" w:rsidR="00B548F9" w:rsidRDefault="00B548F9" w:rsidP="00B548F9">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(Brian Hall</w:t>
      </w:r>
      <w:r w:rsidRPr="009D318C">
        <w:rPr>
          <w:rFonts w:ascii="Times New Roman" w:eastAsia="Times New Roman" w:hAnsi="Times New Roman"/>
          <w:b/>
        </w:rPr>
        <w:t>)</w:t>
      </w:r>
    </w:p>
    <w:p w14:paraId="065570F7" w14:textId="77777777" w:rsidR="00B548F9" w:rsidRPr="009D318C" w:rsidRDefault="00B548F9" w:rsidP="00B548F9">
      <w:pPr>
        <w:widowControl w:val="0"/>
        <w:autoSpaceDE w:val="0"/>
        <w:autoSpaceDN w:val="0"/>
        <w:adjustRightInd w:val="0"/>
        <w:ind w:left="1260" w:hanging="540"/>
        <w:jc w:val="center"/>
        <w:rPr>
          <w:rFonts w:ascii="Times New Roman" w:eastAsia="Times New Roman" w:hAnsi="Times New Roman"/>
          <w:b/>
        </w:rPr>
      </w:pPr>
    </w:p>
    <w:p w14:paraId="16DB5BBF" w14:textId="77777777" w:rsidR="00B548F9" w:rsidRDefault="00B548F9" w:rsidP="00B548F9">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785B61B6" w14:textId="77777777" w:rsidR="00B548F9" w:rsidRDefault="00B548F9" w:rsidP="00B548F9">
      <w:pPr>
        <w:widowControl w:val="0"/>
        <w:autoSpaceDE w:val="0"/>
        <w:autoSpaceDN w:val="0"/>
        <w:adjustRightInd w:val="0"/>
        <w:ind w:left="1260" w:hanging="540"/>
        <w:jc w:val="center"/>
        <w:rPr>
          <w:rFonts w:ascii="Times New Roman" w:eastAsia="Times New Roman" w:hAnsi="Times New Roman"/>
          <w:b/>
        </w:rPr>
      </w:pPr>
    </w:p>
    <w:p w14:paraId="64C06D37" w14:textId="77777777" w:rsidR="00B548F9" w:rsidRDefault="00B548F9" w:rsidP="00B548F9">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Pr>
          <w:rFonts w:ascii="Times New Roman" w:eastAsia="Times New Roman" w:hAnsi="Times New Roman"/>
          <w:b/>
        </w:rPr>
        <w:t>Jeff Schwarzmeier</w:t>
      </w:r>
      <w:r w:rsidRPr="009D318C">
        <w:rPr>
          <w:rFonts w:ascii="Times New Roman" w:eastAsia="Times New Roman" w:hAnsi="Times New Roman"/>
          <w:b/>
        </w:rPr>
        <w:t>)</w:t>
      </w:r>
    </w:p>
    <w:p w14:paraId="452AB89D" w14:textId="77777777" w:rsidR="00B548F9" w:rsidRDefault="00B548F9" w:rsidP="00B548F9">
      <w:pPr>
        <w:widowControl w:val="0"/>
        <w:autoSpaceDE w:val="0"/>
        <w:autoSpaceDN w:val="0"/>
        <w:adjustRightInd w:val="0"/>
        <w:ind w:left="1260" w:hanging="540"/>
        <w:jc w:val="center"/>
        <w:rPr>
          <w:rFonts w:ascii="Times New Roman" w:eastAsia="Times New Roman" w:hAnsi="Times New Roman"/>
          <w:b/>
        </w:rPr>
      </w:pPr>
    </w:p>
    <w:p w14:paraId="12F92C84" w14:textId="77777777" w:rsidR="00B548F9" w:rsidRDefault="00B548F9" w:rsidP="00B548F9">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Pr="00B575C1">
        <w:rPr>
          <w:rFonts w:ascii="Times New Roman" w:eastAsia="Times New Roman" w:hAnsi="Times New Roman"/>
          <w:b/>
        </w:rPr>
        <w:t>rustee Five</w:t>
      </w:r>
      <w:r>
        <w:rPr>
          <w:rFonts w:ascii="Times New Roman" w:eastAsia="Times New Roman" w:hAnsi="Times New Roman"/>
          <w:b/>
        </w:rPr>
        <w:t xml:space="preserve"> (Jenni White)</w:t>
      </w:r>
    </w:p>
    <w:p w14:paraId="7C2D7062" w14:textId="77777777" w:rsidR="00B548F9" w:rsidRDefault="00B548F9" w:rsidP="00B548F9">
      <w:pPr>
        <w:widowControl w:val="0"/>
        <w:autoSpaceDE w:val="0"/>
        <w:autoSpaceDN w:val="0"/>
        <w:adjustRightInd w:val="0"/>
        <w:ind w:left="1260" w:hanging="540"/>
        <w:jc w:val="center"/>
        <w:rPr>
          <w:rFonts w:ascii="Times New Roman" w:eastAsia="Times New Roman" w:hAnsi="Times New Roman"/>
          <w:b/>
        </w:rPr>
      </w:pPr>
    </w:p>
    <w:p w14:paraId="763D54C9" w14:textId="7124C2D3" w:rsidR="00B548F9" w:rsidRDefault="00B548F9" w:rsidP="006A3F7A">
      <w:pPr>
        <w:pStyle w:val="ListParagraph"/>
        <w:widowControl w:val="0"/>
        <w:numPr>
          <w:ilvl w:val="0"/>
          <w:numId w:val="1"/>
        </w:numPr>
        <w:autoSpaceDE w:val="0"/>
        <w:autoSpaceDN w:val="0"/>
        <w:adjustRightInd w:val="0"/>
        <w:jc w:val="both"/>
        <w:rPr>
          <w:rFonts w:ascii="Times New Roman" w:eastAsia="Times New Roman" w:hAnsi="Times New Roman"/>
          <w:b/>
        </w:rPr>
      </w:pPr>
      <w:r w:rsidRPr="00CB0E36">
        <w:rPr>
          <w:rFonts w:ascii="Times New Roman" w:eastAsia="Times New Roman" w:hAnsi="Times New Roman"/>
        </w:rPr>
        <w:t>Consideration, discussion, and possible action regarding</w:t>
      </w:r>
      <w:r>
        <w:rPr>
          <w:rFonts w:ascii="Times New Roman" w:eastAsia="Times New Roman" w:hAnsi="Times New Roman"/>
        </w:rPr>
        <w:t xml:space="preserve"> meeting dates.</w:t>
      </w:r>
      <w:r w:rsidRPr="009B2994">
        <w:rPr>
          <w:rFonts w:ascii="Times New Roman" w:eastAsia="Times New Roman" w:hAnsi="Times New Roman"/>
          <w:b/>
          <w:szCs w:val="20"/>
        </w:rPr>
        <w:t xml:space="preserve"> </w:t>
      </w:r>
      <w:r w:rsidRPr="009B2994">
        <w:rPr>
          <w:rFonts w:ascii="Times New Roman" w:eastAsia="Times New Roman" w:hAnsi="Times New Roman"/>
          <w:b/>
        </w:rPr>
        <w:t>A RESOLUTION</w:t>
      </w:r>
      <w:r>
        <w:rPr>
          <w:rFonts w:ascii="Times New Roman" w:eastAsia="Times New Roman" w:hAnsi="Times New Roman"/>
          <w:b/>
        </w:rPr>
        <w:t xml:space="preserve"> # 2020-22 </w:t>
      </w:r>
      <w:r w:rsidRPr="009B2994">
        <w:rPr>
          <w:rFonts w:ascii="Times New Roman" w:eastAsia="Times New Roman" w:hAnsi="Times New Roman"/>
          <w:b/>
        </w:rPr>
        <w:t>OF THE TRUSTEES OF THE LUTHER ECONOMIC DEVELOPMENT AUTHORITY, SETTING THE REGULARLY SCHEDULED AUTHORITY MEETINGS FOR CALENDAR YEAR 2021</w:t>
      </w:r>
      <w:r>
        <w:rPr>
          <w:rFonts w:ascii="Times New Roman" w:eastAsia="Times New Roman" w:hAnsi="Times New Roman"/>
          <w:b/>
        </w:rPr>
        <w:t xml:space="preserve">. </w:t>
      </w:r>
    </w:p>
    <w:p w14:paraId="29EAA685" w14:textId="77777777" w:rsidR="00B548F9" w:rsidRDefault="00B548F9" w:rsidP="006A3F7A">
      <w:pPr>
        <w:pStyle w:val="ListParagraph"/>
        <w:widowControl w:val="0"/>
        <w:autoSpaceDE w:val="0"/>
        <w:autoSpaceDN w:val="0"/>
        <w:adjustRightInd w:val="0"/>
        <w:ind w:left="1080"/>
        <w:jc w:val="both"/>
        <w:rPr>
          <w:rFonts w:ascii="Times New Roman" w:eastAsia="Times New Roman" w:hAnsi="Times New Roman"/>
        </w:rPr>
      </w:pPr>
      <w:r w:rsidRPr="009B2994">
        <w:rPr>
          <w:rFonts w:ascii="Times New Roman" w:eastAsia="Times New Roman" w:hAnsi="Times New Roman"/>
          <w:b/>
        </w:rPr>
        <w:t xml:space="preserve">WHEREAS, </w:t>
      </w:r>
      <w:r w:rsidRPr="009B2994">
        <w:rPr>
          <w:rFonts w:ascii="Times New Roman" w:eastAsia="Times New Roman" w:hAnsi="Times New Roman"/>
          <w:bCs/>
        </w:rPr>
        <w:t xml:space="preserve">the Open Meeting Act, codified in 25 O.S. §301, </w:t>
      </w:r>
      <w:r w:rsidRPr="009B2994">
        <w:rPr>
          <w:rFonts w:ascii="Times New Roman" w:eastAsia="Times New Roman" w:hAnsi="Times New Roman"/>
          <w:bCs/>
          <w:i/>
          <w:iCs/>
        </w:rPr>
        <w:t>et seq.,</w:t>
      </w:r>
      <w:r w:rsidRPr="009B2994">
        <w:rPr>
          <w:rFonts w:ascii="Times New Roman" w:eastAsia="Times New Roman" w:hAnsi="Times New Roman"/>
          <w:bCs/>
        </w:rPr>
        <w:t xml:space="preserve"> requires </w:t>
      </w:r>
      <w:r w:rsidRPr="009B2994">
        <w:rPr>
          <w:rFonts w:ascii="Times New Roman" w:eastAsia="Times New Roman" w:hAnsi="Times New Roman"/>
        </w:rPr>
        <w:t xml:space="preserve">all public bodies to give notice in writing by December 15th of each calendar year of the schedule showing the date, </w:t>
      </w:r>
      <w:proofErr w:type="gramStart"/>
      <w:r w:rsidRPr="009B2994">
        <w:rPr>
          <w:rFonts w:ascii="Times New Roman" w:eastAsia="Times New Roman" w:hAnsi="Times New Roman"/>
        </w:rPr>
        <w:t>time</w:t>
      </w:r>
      <w:proofErr w:type="gramEnd"/>
      <w:r w:rsidRPr="009B2994">
        <w:rPr>
          <w:rFonts w:ascii="Times New Roman" w:eastAsia="Times New Roman" w:hAnsi="Times New Roman"/>
        </w:rPr>
        <w:t xml:space="preserve"> and place of the regularly scheduled meetings for the following calendar year; and</w:t>
      </w:r>
    </w:p>
    <w:p w14:paraId="2A030DC4" w14:textId="77777777" w:rsidR="00B548F9" w:rsidRDefault="00B548F9" w:rsidP="006A3F7A">
      <w:pPr>
        <w:pStyle w:val="ListParagraph"/>
        <w:widowControl w:val="0"/>
        <w:autoSpaceDE w:val="0"/>
        <w:autoSpaceDN w:val="0"/>
        <w:adjustRightInd w:val="0"/>
        <w:ind w:left="1080"/>
        <w:jc w:val="both"/>
        <w:rPr>
          <w:rFonts w:ascii="Times New Roman" w:eastAsia="Times New Roman" w:hAnsi="Times New Roman"/>
        </w:rPr>
      </w:pPr>
      <w:r w:rsidRPr="009B2994">
        <w:rPr>
          <w:rFonts w:ascii="Times New Roman" w:eastAsia="Times New Roman" w:hAnsi="Times New Roman"/>
          <w:b/>
          <w:bCs/>
        </w:rPr>
        <w:t xml:space="preserve">WHEREAS, </w:t>
      </w:r>
      <w:r w:rsidRPr="009B2994">
        <w:rPr>
          <w:rFonts w:ascii="Times New Roman" w:eastAsia="Times New Roman" w:hAnsi="Times New Roman"/>
        </w:rPr>
        <w:t>the Trustees of the Luther Economic Development Authority have elected to handle this statutory responsibility through a Resolution.</w:t>
      </w:r>
    </w:p>
    <w:p w14:paraId="5233DCB0" w14:textId="488D55E3" w:rsidR="00B548F9" w:rsidRPr="009B2994" w:rsidRDefault="00B548F9" w:rsidP="006A3F7A">
      <w:pPr>
        <w:pStyle w:val="ListParagraph"/>
        <w:widowControl w:val="0"/>
        <w:autoSpaceDE w:val="0"/>
        <w:autoSpaceDN w:val="0"/>
        <w:adjustRightInd w:val="0"/>
        <w:ind w:left="1080"/>
        <w:jc w:val="both"/>
        <w:rPr>
          <w:rFonts w:ascii="Times New Roman" w:eastAsia="Times New Roman" w:hAnsi="Times New Roman"/>
          <w:b/>
        </w:rPr>
      </w:pPr>
      <w:r w:rsidRPr="009B2994">
        <w:rPr>
          <w:rFonts w:ascii="Times New Roman" w:eastAsia="Times New Roman" w:hAnsi="Times New Roman"/>
          <w:b/>
        </w:rPr>
        <w:t>NOW, THEREFORE, BE IT RESOLVED BY THE TRUSTEES OF THE LUTHER ECONOMIC DEVELOPMENT AUTHORITY THAT</w:t>
      </w:r>
      <w:r w:rsidRPr="009B2994">
        <w:rPr>
          <w:rFonts w:ascii="Times New Roman" w:eastAsia="Times New Roman" w:hAnsi="Times New Roman"/>
        </w:rPr>
        <w:t xml:space="preserve"> the regular Authority Meetings for the Calendar Year 2021 shall be held following the Meeting of the Luther Board of Trustees at 7:00 p.m., and the Luther Public Works Authority, on the following dates: </w:t>
      </w:r>
    </w:p>
    <w:p w14:paraId="2AA62687" w14:textId="77777777" w:rsidR="00B548F9" w:rsidRPr="009B2994" w:rsidRDefault="00B548F9" w:rsidP="00B548F9">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 xml:space="preserve"> </w:t>
      </w:r>
    </w:p>
    <w:p w14:paraId="4320D3AC" w14:textId="77777777" w:rsidR="00B548F9" w:rsidRPr="009B2994" w:rsidRDefault="00B548F9" w:rsidP="00B548F9">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 xml:space="preserve">January </w:t>
      </w:r>
      <w:r w:rsidRPr="009B2994">
        <w:rPr>
          <w:rFonts w:ascii="Times New Roman" w:eastAsia="Times New Roman" w:hAnsi="Times New Roman"/>
        </w:rPr>
        <w:tab/>
        <w:t>12th</w:t>
      </w:r>
    </w:p>
    <w:p w14:paraId="5D654406" w14:textId="77777777" w:rsidR="00B548F9" w:rsidRPr="009B2994" w:rsidRDefault="00B548F9" w:rsidP="00B548F9">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February</w:t>
      </w:r>
      <w:r w:rsidRPr="009B2994">
        <w:rPr>
          <w:rFonts w:ascii="Times New Roman" w:eastAsia="Times New Roman" w:hAnsi="Times New Roman"/>
        </w:rPr>
        <w:tab/>
        <w:t>9th</w:t>
      </w:r>
    </w:p>
    <w:p w14:paraId="10EF9285" w14:textId="77777777" w:rsidR="00B548F9" w:rsidRPr="009B2994" w:rsidRDefault="00B548F9" w:rsidP="00B548F9">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lastRenderedPageBreak/>
        <w:tab/>
        <w:t xml:space="preserve">March </w:t>
      </w:r>
      <w:r w:rsidRPr="009B2994">
        <w:rPr>
          <w:rFonts w:ascii="Times New Roman" w:eastAsia="Times New Roman" w:hAnsi="Times New Roman"/>
        </w:rPr>
        <w:tab/>
      </w:r>
      <w:r w:rsidRPr="009B2994">
        <w:rPr>
          <w:rFonts w:ascii="Times New Roman" w:eastAsia="Times New Roman" w:hAnsi="Times New Roman"/>
        </w:rPr>
        <w:tab/>
        <w:t>9th</w:t>
      </w:r>
    </w:p>
    <w:p w14:paraId="51D4A0DA" w14:textId="77777777" w:rsidR="00B548F9" w:rsidRPr="009B2994" w:rsidRDefault="00B548F9" w:rsidP="00B548F9">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April</w:t>
      </w:r>
      <w:r w:rsidRPr="009B2994">
        <w:rPr>
          <w:rFonts w:ascii="Times New Roman" w:eastAsia="Times New Roman" w:hAnsi="Times New Roman"/>
        </w:rPr>
        <w:tab/>
      </w:r>
      <w:r w:rsidRPr="009B2994">
        <w:rPr>
          <w:rFonts w:ascii="Times New Roman" w:eastAsia="Times New Roman" w:hAnsi="Times New Roman"/>
        </w:rPr>
        <w:tab/>
        <w:t>13th</w:t>
      </w:r>
    </w:p>
    <w:p w14:paraId="652BAF4C" w14:textId="77777777" w:rsidR="00B548F9" w:rsidRPr="009B2994" w:rsidRDefault="00B548F9" w:rsidP="00B548F9">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May</w:t>
      </w:r>
      <w:r w:rsidRPr="009B2994">
        <w:rPr>
          <w:rFonts w:ascii="Times New Roman" w:eastAsia="Times New Roman" w:hAnsi="Times New Roman"/>
        </w:rPr>
        <w:tab/>
      </w:r>
      <w:r w:rsidRPr="009B2994">
        <w:rPr>
          <w:rFonts w:ascii="Times New Roman" w:eastAsia="Times New Roman" w:hAnsi="Times New Roman"/>
        </w:rPr>
        <w:tab/>
        <w:t>11th</w:t>
      </w:r>
    </w:p>
    <w:p w14:paraId="57F0EA39" w14:textId="77777777" w:rsidR="00B548F9" w:rsidRPr="009B2994" w:rsidRDefault="00B548F9" w:rsidP="00B548F9">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June</w:t>
      </w:r>
      <w:r w:rsidRPr="009B2994">
        <w:rPr>
          <w:rFonts w:ascii="Times New Roman" w:eastAsia="Times New Roman" w:hAnsi="Times New Roman"/>
        </w:rPr>
        <w:tab/>
      </w:r>
      <w:r w:rsidRPr="009B2994">
        <w:rPr>
          <w:rFonts w:ascii="Times New Roman" w:eastAsia="Times New Roman" w:hAnsi="Times New Roman"/>
        </w:rPr>
        <w:tab/>
        <w:t>8th</w:t>
      </w:r>
    </w:p>
    <w:p w14:paraId="505670F6" w14:textId="77777777" w:rsidR="00B548F9" w:rsidRPr="009B2994" w:rsidRDefault="00B548F9" w:rsidP="00B548F9">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 xml:space="preserve">July </w:t>
      </w:r>
      <w:r w:rsidRPr="009B2994">
        <w:rPr>
          <w:rFonts w:ascii="Times New Roman" w:eastAsia="Times New Roman" w:hAnsi="Times New Roman"/>
        </w:rPr>
        <w:tab/>
      </w:r>
      <w:r w:rsidRPr="009B2994">
        <w:rPr>
          <w:rFonts w:ascii="Times New Roman" w:eastAsia="Times New Roman" w:hAnsi="Times New Roman"/>
        </w:rPr>
        <w:tab/>
        <w:t>13th</w:t>
      </w:r>
    </w:p>
    <w:p w14:paraId="1F38688F" w14:textId="77777777" w:rsidR="00B548F9" w:rsidRPr="009B2994" w:rsidRDefault="00B548F9" w:rsidP="00B548F9">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 xml:space="preserve">August </w:t>
      </w:r>
      <w:r w:rsidRPr="009B2994">
        <w:rPr>
          <w:rFonts w:ascii="Times New Roman" w:eastAsia="Times New Roman" w:hAnsi="Times New Roman"/>
        </w:rPr>
        <w:tab/>
        <w:t>10th</w:t>
      </w:r>
    </w:p>
    <w:p w14:paraId="520FEB99" w14:textId="77777777" w:rsidR="00B548F9" w:rsidRPr="009B2994" w:rsidRDefault="00B548F9" w:rsidP="00B548F9">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 xml:space="preserve">September </w:t>
      </w:r>
      <w:r w:rsidRPr="009B2994">
        <w:rPr>
          <w:rFonts w:ascii="Times New Roman" w:eastAsia="Times New Roman" w:hAnsi="Times New Roman"/>
        </w:rPr>
        <w:tab/>
        <w:t>14th</w:t>
      </w:r>
    </w:p>
    <w:p w14:paraId="47CE2885" w14:textId="77777777" w:rsidR="00B548F9" w:rsidRPr="009B2994" w:rsidRDefault="00B548F9" w:rsidP="00B548F9">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October</w:t>
      </w:r>
      <w:r w:rsidRPr="009B2994">
        <w:rPr>
          <w:rFonts w:ascii="Times New Roman" w:eastAsia="Times New Roman" w:hAnsi="Times New Roman"/>
        </w:rPr>
        <w:tab/>
        <w:t>12th</w:t>
      </w:r>
    </w:p>
    <w:p w14:paraId="4AF54B49" w14:textId="77777777" w:rsidR="00B548F9" w:rsidRPr="009B2994" w:rsidRDefault="00B548F9" w:rsidP="00B548F9">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 xml:space="preserve">November </w:t>
      </w:r>
      <w:r w:rsidRPr="009B2994">
        <w:rPr>
          <w:rFonts w:ascii="Times New Roman" w:eastAsia="Times New Roman" w:hAnsi="Times New Roman"/>
        </w:rPr>
        <w:tab/>
        <w:t>9th</w:t>
      </w:r>
    </w:p>
    <w:p w14:paraId="3F56089C" w14:textId="77777777" w:rsidR="00B548F9" w:rsidRPr="009B2994" w:rsidRDefault="00B548F9" w:rsidP="00B548F9">
      <w:pPr>
        <w:pStyle w:val="ListParagraph"/>
        <w:widowControl w:val="0"/>
        <w:autoSpaceDE w:val="0"/>
        <w:autoSpaceDN w:val="0"/>
        <w:adjustRightInd w:val="0"/>
        <w:ind w:left="1080"/>
        <w:rPr>
          <w:rFonts w:ascii="Times New Roman" w:eastAsia="Times New Roman" w:hAnsi="Times New Roman"/>
          <w:vertAlign w:val="superscript"/>
        </w:rPr>
      </w:pPr>
      <w:r w:rsidRPr="009B2994">
        <w:rPr>
          <w:rFonts w:ascii="Times New Roman" w:eastAsia="Times New Roman" w:hAnsi="Times New Roman"/>
        </w:rPr>
        <w:tab/>
        <w:t>December</w:t>
      </w:r>
      <w:r w:rsidRPr="009B2994">
        <w:rPr>
          <w:rFonts w:ascii="Times New Roman" w:eastAsia="Times New Roman" w:hAnsi="Times New Roman"/>
        </w:rPr>
        <w:tab/>
        <w:t>14th</w:t>
      </w:r>
    </w:p>
    <w:p w14:paraId="62952163" w14:textId="77777777" w:rsidR="00B548F9" w:rsidRPr="009B2994" w:rsidRDefault="00B548F9" w:rsidP="00B548F9">
      <w:pPr>
        <w:pStyle w:val="ListParagraph"/>
        <w:widowControl w:val="0"/>
        <w:autoSpaceDE w:val="0"/>
        <w:autoSpaceDN w:val="0"/>
        <w:adjustRightInd w:val="0"/>
        <w:ind w:left="1080"/>
        <w:rPr>
          <w:rFonts w:ascii="Times New Roman" w:eastAsia="Times New Roman" w:hAnsi="Times New Roman"/>
        </w:rPr>
      </w:pPr>
    </w:p>
    <w:p w14:paraId="0E2EAF34" w14:textId="77777777" w:rsidR="00B548F9" w:rsidRPr="009B2994" w:rsidRDefault="00B548F9" w:rsidP="00B548F9">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b/>
          <w:bCs/>
        </w:rPr>
        <w:t xml:space="preserve">NOW, THEREFORE, BE IT FURTHER RESOLVED THAT </w:t>
      </w:r>
      <w:r w:rsidRPr="009B2994">
        <w:rPr>
          <w:rFonts w:ascii="Times New Roman" w:eastAsia="Times New Roman" w:hAnsi="Times New Roman"/>
        </w:rPr>
        <w:t>the regularly scheduled meetings will be held in Luther Town Hall, 108 South Main, Luther, Oklahoma 73054.</w:t>
      </w:r>
    </w:p>
    <w:p w14:paraId="3004285F" w14:textId="77777777" w:rsidR="00B548F9" w:rsidRPr="009B2994" w:rsidRDefault="00B548F9" w:rsidP="00B548F9">
      <w:pPr>
        <w:pStyle w:val="ListParagraph"/>
        <w:widowControl w:val="0"/>
        <w:autoSpaceDE w:val="0"/>
        <w:autoSpaceDN w:val="0"/>
        <w:adjustRightInd w:val="0"/>
        <w:ind w:left="1080"/>
        <w:rPr>
          <w:rFonts w:ascii="Times New Roman" w:eastAsia="Times New Roman" w:hAnsi="Times New Roman"/>
        </w:rPr>
      </w:pPr>
    </w:p>
    <w:p w14:paraId="20D130B0" w14:textId="38EBCC4E" w:rsidR="00B548F9" w:rsidRDefault="00B548F9" w:rsidP="006A3F7A">
      <w:pPr>
        <w:pStyle w:val="ListParagraph"/>
        <w:widowControl w:val="0"/>
        <w:autoSpaceDE w:val="0"/>
        <w:autoSpaceDN w:val="0"/>
        <w:adjustRightInd w:val="0"/>
        <w:ind w:left="1080"/>
        <w:rPr>
          <w:rFonts w:ascii="Times New Roman" w:eastAsia="Times New Roman" w:hAnsi="Times New Roman"/>
          <w:b/>
        </w:rPr>
      </w:pPr>
      <w:r w:rsidRPr="009B2994">
        <w:rPr>
          <w:rFonts w:ascii="Times New Roman" w:eastAsia="Times New Roman" w:hAnsi="Times New Roman"/>
        </w:rPr>
        <w:t xml:space="preserve">Adopted and approved by the Trustees of the Luther Economic Development Authority this 8 day of </w:t>
      </w:r>
      <w:proofErr w:type="gramStart"/>
      <w:r w:rsidRPr="009B2994">
        <w:rPr>
          <w:rFonts w:ascii="Times New Roman" w:eastAsia="Times New Roman" w:hAnsi="Times New Roman"/>
        </w:rPr>
        <w:t>December,</w:t>
      </w:r>
      <w:proofErr w:type="gramEnd"/>
      <w:r w:rsidRPr="009B2994">
        <w:rPr>
          <w:rFonts w:ascii="Times New Roman" w:eastAsia="Times New Roman" w:hAnsi="Times New Roman"/>
        </w:rPr>
        <w:t xml:space="preserve"> 2020.</w:t>
      </w:r>
      <w:r w:rsidR="006A3F7A">
        <w:rPr>
          <w:rFonts w:ascii="Times New Roman" w:eastAsia="Times New Roman" w:hAnsi="Times New Roman"/>
        </w:rPr>
        <w:t xml:space="preserve">  </w:t>
      </w:r>
      <w:r w:rsidR="006A3F7A">
        <w:rPr>
          <w:rFonts w:ascii="Times New Roman" w:eastAsia="Times New Roman" w:hAnsi="Times New Roman"/>
          <w:b/>
          <w:bCs/>
        </w:rPr>
        <w:t xml:space="preserve">Motion to </w:t>
      </w:r>
      <w:r w:rsidR="00564F27">
        <w:rPr>
          <w:rFonts w:ascii="Times New Roman" w:eastAsia="Times New Roman" w:hAnsi="Times New Roman"/>
          <w:b/>
          <w:bCs/>
        </w:rPr>
        <w:t xml:space="preserve">adopt Resolution #2020-22 </w:t>
      </w:r>
      <w:r w:rsidR="006A3F7A">
        <w:rPr>
          <w:rFonts w:ascii="Times New Roman" w:eastAsia="Times New Roman" w:hAnsi="Times New Roman"/>
          <w:b/>
          <w:bCs/>
        </w:rPr>
        <w:t>was made by Trandy Langston. Seconded by Terry Arps. The vote: All (3) Yes.</w:t>
      </w:r>
    </w:p>
    <w:p w14:paraId="144594BA" w14:textId="77777777" w:rsidR="00B548F9" w:rsidRDefault="00B548F9" w:rsidP="00B548F9">
      <w:pPr>
        <w:widowControl w:val="0"/>
        <w:autoSpaceDE w:val="0"/>
        <w:autoSpaceDN w:val="0"/>
        <w:adjustRightInd w:val="0"/>
        <w:ind w:left="1260" w:hanging="540"/>
        <w:jc w:val="center"/>
        <w:rPr>
          <w:rFonts w:ascii="Times New Roman" w:eastAsia="Times New Roman" w:hAnsi="Times New Roman"/>
          <w:b/>
        </w:rPr>
      </w:pPr>
    </w:p>
    <w:p w14:paraId="320D89D8" w14:textId="391C389E" w:rsidR="00B548F9" w:rsidRPr="006A3F7A" w:rsidRDefault="00B548F9" w:rsidP="00B548F9">
      <w:pPr>
        <w:pStyle w:val="ListParagraph"/>
        <w:widowControl w:val="0"/>
        <w:numPr>
          <w:ilvl w:val="0"/>
          <w:numId w:val="1"/>
        </w:numPr>
        <w:autoSpaceDE w:val="0"/>
        <w:autoSpaceDN w:val="0"/>
        <w:adjustRightInd w:val="0"/>
        <w:rPr>
          <w:rFonts w:ascii="Times New Roman" w:hAnsi="Times New Roman"/>
        </w:rPr>
      </w:pPr>
      <w:r w:rsidRPr="006A3F7A">
        <w:rPr>
          <w:rFonts w:ascii="Times New Roman" w:eastAsia="Times New Roman" w:hAnsi="Times New Roman"/>
          <w:bCs/>
        </w:rPr>
        <w:t>New Business:</w:t>
      </w:r>
      <w:r w:rsidRPr="006A3F7A">
        <w:rPr>
          <w:rFonts w:ascii="Times New Roman" w:eastAsia="Times New Roman" w:hAnsi="Times New Roman"/>
        </w:rPr>
        <w:t xml:space="preserve"> </w:t>
      </w:r>
      <w:r w:rsidRPr="006A3F7A">
        <w:rPr>
          <w:rFonts w:ascii="Times New Roman" w:eastAsia="Times New Roman" w:hAnsi="Times New Roman"/>
          <w:color w:val="000000"/>
        </w:rPr>
        <w:t>In accordance with the Open Meeting Act, Title 25 O.S. 311.A.9 of the Oklahoma Statutes, new business is defined as any matter not known about or which could not have been reasonably foreseen prior to the time of posting the agenda.</w:t>
      </w:r>
      <w:r w:rsidR="006A3F7A" w:rsidRPr="006A3F7A">
        <w:rPr>
          <w:rFonts w:ascii="Times New Roman" w:eastAsia="Times New Roman" w:hAnsi="Times New Roman"/>
          <w:color w:val="000000"/>
        </w:rPr>
        <w:t xml:space="preserve"> </w:t>
      </w:r>
      <w:r w:rsidR="006A3F7A" w:rsidRPr="006A3F7A">
        <w:rPr>
          <w:rFonts w:ascii="Times New Roman" w:eastAsia="Times New Roman" w:hAnsi="Times New Roman"/>
          <w:b/>
          <w:bCs/>
          <w:color w:val="000000"/>
        </w:rPr>
        <w:t>There was no new business.</w:t>
      </w:r>
    </w:p>
    <w:p w14:paraId="4C6DFB82" w14:textId="77777777" w:rsidR="00B548F9" w:rsidRPr="007649A6" w:rsidRDefault="00B548F9" w:rsidP="00B548F9">
      <w:pPr>
        <w:widowControl w:val="0"/>
        <w:autoSpaceDE w:val="0"/>
        <w:autoSpaceDN w:val="0"/>
        <w:adjustRightInd w:val="0"/>
        <w:ind w:left="1260"/>
        <w:contextualSpacing/>
        <w:rPr>
          <w:rFonts w:ascii="Times New Roman" w:hAnsi="Times New Roman"/>
        </w:rPr>
      </w:pPr>
    </w:p>
    <w:p w14:paraId="56513576" w14:textId="6F312DB3" w:rsidR="00B548F9" w:rsidRPr="006A3F7A" w:rsidRDefault="00B548F9" w:rsidP="00B548F9">
      <w:pPr>
        <w:widowControl w:val="0"/>
        <w:numPr>
          <w:ilvl w:val="0"/>
          <w:numId w:val="1"/>
        </w:numPr>
        <w:autoSpaceDE w:val="0"/>
        <w:autoSpaceDN w:val="0"/>
        <w:adjustRightInd w:val="0"/>
        <w:spacing w:line="270" w:lineRule="atLeast"/>
        <w:jc w:val="both"/>
        <w:rPr>
          <w:rFonts w:ascii="Times New Roman" w:hAnsi="Times New Roman"/>
          <w:color w:val="000000"/>
        </w:rPr>
      </w:pPr>
      <w:r w:rsidRPr="006A3F7A">
        <w:rPr>
          <w:rFonts w:ascii="Times New Roman" w:hAnsi="Times New Roman"/>
          <w:bCs/>
          <w:color w:val="000000"/>
        </w:rPr>
        <w:t>Citizen participation:</w:t>
      </w:r>
      <w:r w:rsidRPr="006A3F7A">
        <w:rPr>
          <w:rFonts w:ascii="Times New Roman" w:hAnsi="Times New Roman"/>
          <w:color w:val="000000"/>
        </w:rPr>
        <w:t xml:space="preserve">  Citizens may address the Board during open meetings on any matter on the agenda prior to the Board </w:t>
      </w:r>
      <w:proofErr w:type="gramStart"/>
      <w:r w:rsidRPr="006A3F7A">
        <w:rPr>
          <w:rFonts w:ascii="Times New Roman" w:hAnsi="Times New Roman"/>
          <w:color w:val="000000"/>
        </w:rPr>
        <w:t>taking action</w:t>
      </w:r>
      <w:proofErr w:type="gramEnd"/>
      <w:r w:rsidRPr="006A3F7A">
        <w:rPr>
          <w:rFonts w:ascii="Times New Roman" w:hAnsi="Times New Roman"/>
          <w:color w:val="000000"/>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w:t>
      </w:r>
      <w:proofErr w:type="gramStart"/>
      <w:r w:rsidRPr="006A3F7A">
        <w:rPr>
          <w:rFonts w:ascii="Times New Roman" w:hAnsi="Times New Roman"/>
          <w:color w:val="000000"/>
        </w:rPr>
        <w:t>act</w:t>
      </w:r>
      <w:proofErr w:type="gramEnd"/>
      <w:r w:rsidRPr="006A3F7A">
        <w:rPr>
          <w:rFonts w:ascii="Times New Roman" w:hAnsi="Times New Roman"/>
          <w:color w:val="000000"/>
        </w:rPr>
        <w:t xml:space="preserve"> or make any decisions on matters presented under Citizens Participation. Citizens are requested to limit their comments to two minutes.</w:t>
      </w:r>
      <w:r w:rsidR="006A3F7A" w:rsidRPr="006A3F7A">
        <w:rPr>
          <w:rFonts w:ascii="Times New Roman" w:hAnsi="Times New Roman"/>
          <w:color w:val="000000"/>
        </w:rPr>
        <w:t xml:space="preserve"> </w:t>
      </w:r>
      <w:r w:rsidR="006A3F7A" w:rsidRPr="006A3F7A">
        <w:rPr>
          <w:rFonts w:ascii="Times New Roman" w:hAnsi="Times New Roman"/>
          <w:b/>
          <w:bCs/>
          <w:color w:val="000000"/>
        </w:rPr>
        <w:t xml:space="preserve">There was no citizen participation. </w:t>
      </w:r>
    </w:p>
    <w:p w14:paraId="047CD121" w14:textId="77777777" w:rsidR="00B548F9" w:rsidRDefault="00B548F9" w:rsidP="00B548F9">
      <w:pPr>
        <w:widowControl w:val="0"/>
        <w:autoSpaceDE w:val="0"/>
        <w:autoSpaceDN w:val="0"/>
        <w:adjustRightInd w:val="0"/>
        <w:spacing w:line="270" w:lineRule="atLeast"/>
        <w:jc w:val="both"/>
        <w:rPr>
          <w:rFonts w:ascii="Times New Roman" w:hAnsi="Times New Roman"/>
          <w:color w:val="000000"/>
        </w:rPr>
      </w:pPr>
    </w:p>
    <w:p w14:paraId="436F899F" w14:textId="4710EE9C" w:rsidR="00B548F9" w:rsidRPr="006A3F7A" w:rsidRDefault="00B548F9" w:rsidP="00B548F9">
      <w:pPr>
        <w:widowControl w:val="0"/>
        <w:numPr>
          <w:ilvl w:val="0"/>
          <w:numId w:val="1"/>
        </w:numPr>
        <w:autoSpaceDE w:val="0"/>
        <w:autoSpaceDN w:val="0"/>
        <w:adjustRightInd w:val="0"/>
        <w:contextualSpacing/>
        <w:rPr>
          <w:rFonts w:ascii="Times New Roman" w:eastAsia="Times New Roman" w:hAnsi="Times New Roman"/>
          <w:bCs/>
        </w:rPr>
      </w:pPr>
      <w:r w:rsidRPr="006A3F7A">
        <w:rPr>
          <w:rFonts w:ascii="Times New Roman" w:eastAsia="Times New Roman" w:hAnsi="Times New Roman"/>
          <w:bCs/>
        </w:rPr>
        <w:t>Adjourn.</w:t>
      </w:r>
      <w:r w:rsidR="006A3F7A">
        <w:rPr>
          <w:rFonts w:ascii="Times New Roman" w:eastAsia="Times New Roman" w:hAnsi="Times New Roman"/>
          <w:bCs/>
        </w:rPr>
        <w:t xml:space="preserve"> </w:t>
      </w:r>
      <w:r w:rsidR="006A3F7A">
        <w:rPr>
          <w:rFonts w:ascii="Times New Roman" w:eastAsia="Times New Roman" w:hAnsi="Times New Roman"/>
          <w:b/>
        </w:rPr>
        <w:t>Trandy Langston made a motion that the meeting be adjourned. Seconded by Terry Arps. The vote: All (3) Yes.</w:t>
      </w:r>
    </w:p>
    <w:p w14:paraId="34961265" w14:textId="77777777" w:rsidR="006A3F7A" w:rsidRDefault="006A3F7A" w:rsidP="006A3F7A">
      <w:pPr>
        <w:pStyle w:val="ListParagraph"/>
        <w:rPr>
          <w:rFonts w:ascii="Times New Roman" w:eastAsia="Times New Roman" w:hAnsi="Times New Roman"/>
          <w:bCs/>
        </w:rPr>
      </w:pPr>
    </w:p>
    <w:p w14:paraId="6F9EA7BE" w14:textId="7C4C7598" w:rsidR="006A3F7A" w:rsidRDefault="006A3F7A" w:rsidP="006A3F7A">
      <w:pPr>
        <w:widowControl w:val="0"/>
        <w:autoSpaceDE w:val="0"/>
        <w:autoSpaceDN w:val="0"/>
        <w:adjustRightInd w:val="0"/>
        <w:contextualSpacing/>
        <w:rPr>
          <w:rFonts w:ascii="Times New Roman" w:eastAsia="Times New Roman" w:hAnsi="Times New Roman"/>
          <w:bCs/>
        </w:rPr>
      </w:pPr>
    </w:p>
    <w:p w14:paraId="1C483E4F" w14:textId="1A8B1A5E" w:rsidR="006A3F7A" w:rsidRDefault="006A3F7A" w:rsidP="006A3F7A">
      <w:pPr>
        <w:widowControl w:val="0"/>
        <w:autoSpaceDE w:val="0"/>
        <w:autoSpaceDN w:val="0"/>
        <w:adjustRightInd w:val="0"/>
        <w:contextualSpacing/>
        <w:rPr>
          <w:rFonts w:ascii="Times New Roman" w:eastAsia="Times New Roman" w:hAnsi="Times New Roman"/>
          <w:bCs/>
        </w:rPr>
      </w:pPr>
    </w:p>
    <w:p w14:paraId="657F4E6E" w14:textId="5FF0BA56" w:rsidR="006A3F7A" w:rsidRDefault="006A3F7A" w:rsidP="006A3F7A">
      <w:pPr>
        <w:widowControl w:val="0"/>
        <w:autoSpaceDE w:val="0"/>
        <w:autoSpaceDN w:val="0"/>
        <w:adjustRightInd w:val="0"/>
        <w:contextualSpacing/>
        <w:rPr>
          <w:rFonts w:ascii="Times New Roman" w:eastAsia="Times New Roman" w:hAnsi="Times New Roman"/>
          <w:bCs/>
        </w:rPr>
      </w:pPr>
    </w:p>
    <w:p w14:paraId="3129500E" w14:textId="18F1089F" w:rsidR="006A3F7A" w:rsidRDefault="006A3F7A" w:rsidP="006A3F7A">
      <w:pPr>
        <w:widowControl w:val="0"/>
        <w:autoSpaceDE w:val="0"/>
        <w:autoSpaceDN w:val="0"/>
        <w:adjustRightInd w:val="0"/>
        <w:contextualSpacing/>
        <w:rPr>
          <w:rFonts w:ascii="Times New Roman" w:eastAsia="Times New Roman" w:hAnsi="Times New Roman"/>
          <w:bCs/>
        </w:rPr>
      </w:pPr>
    </w:p>
    <w:p w14:paraId="71E485F0" w14:textId="66F341A5" w:rsidR="006A3F7A" w:rsidRDefault="006A3F7A" w:rsidP="006A3F7A">
      <w:pPr>
        <w:widowControl w:val="0"/>
        <w:autoSpaceDE w:val="0"/>
        <w:autoSpaceDN w:val="0"/>
        <w:adjustRightInd w:val="0"/>
        <w:contextualSpacing/>
        <w:rPr>
          <w:rFonts w:ascii="Times New Roman" w:eastAsia="Times New Roman" w:hAnsi="Times New Roman"/>
          <w:bCs/>
        </w:rPr>
      </w:pPr>
    </w:p>
    <w:p w14:paraId="1D2A41B7" w14:textId="2C8E9FBE" w:rsidR="006A3F7A" w:rsidRDefault="006A3F7A" w:rsidP="006A3F7A">
      <w:pPr>
        <w:widowControl w:val="0"/>
        <w:autoSpaceDE w:val="0"/>
        <w:autoSpaceDN w:val="0"/>
        <w:adjustRightInd w:val="0"/>
        <w:contextualSpacing/>
        <w:rPr>
          <w:rFonts w:ascii="Times New Roman" w:eastAsia="Times New Roman" w:hAnsi="Times New Roman"/>
          <w:bCs/>
        </w:rPr>
      </w:pPr>
      <w:r>
        <w:rPr>
          <w:rFonts w:ascii="Times New Roman" w:eastAsia="Times New Roman" w:hAnsi="Times New Roman"/>
          <w:bCs/>
        </w:rPr>
        <w:tab/>
        <w:t xml:space="preserve">Minutes taken on December 8, 2020 and transcribed on December 23, 2020 by Scherrie Pidcock in the </w:t>
      </w:r>
    </w:p>
    <w:p w14:paraId="76930B85" w14:textId="6FF15DA3" w:rsidR="006A3F7A" w:rsidRPr="006A3F7A" w:rsidRDefault="006A3F7A" w:rsidP="006A3F7A">
      <w:pPr>
        <w:widowControl w:val="0"/>
        <w:autoSpaceDE w:val="0"/>
        <w:autoSpaceDN w:val="0"/>
        <w:adjustRightInd w:val="0"/>
        <w:contextualSpacing/>
        <w:rPr>
          <w:rFonts w:ascii="Times New Roman" w:eastAsia="Times New Roman" w:hAnsi="Times New Roman"/>
          <w:bCs/>
        </w:rPr>
      </w:pPr>
      <w:r>
        <w:rPr>
          <w:rFonts w:ascii="Times New Roman" w:eastAsia="Times New Roman" w:hAnsi="Times New Roman"/>
          <w:bCs/>
        </w:rPr>
        <w:tab/>
        <w:t>absence of the Town Clerk-Treasurer.</w:t>
      </w:r>
    </w:p>
    <w:p w14:paraId="28FF802A" w14:textId="6ACC8A48" w:rsidR="00B548F9" w:rsidRDefault="00B548F9" w:rsidP="00B548F9">
      <w:pPr>
        <w:widowControl w:val="0"/>
        <w:autoSpaceDE w:val="0"/>
        <w:autoSpaceDN w:val="0"/>
        <w:adjustRightInd w:val="0"/>
        <w:ind w:left="1260"/>
        <w:contextualSpacing/>
        <w:rPr>
          <w:rFonts w:ascii="Times New Roman" w:eastAsia="Times New Roman" w:hAnsi="Times New Roman"/>
          <w:b/>
        </w:rPr>
      </w:pPr>
    </w:p>
    <w:p w14:paraId="43E1DC79" w14:textId="4AD3F296" w:rsidR="006A3F7A" w:rsidRDefault="006A3F7A" w:rsidP="00B548F9">
      <w:pPr>
        <w:widowControl w:val="0"/>
        <w:autoSpaceDE w:val="0"/>
        <w:autoSpaceDN w:val="0"/>
        <w:adjustRightInd w:val="0"/>
        <w:ind w:left="1260"/>
        <w:contextualSpacing/>
        <w:rPr>
          <w:rFonts w:ascii="Times New Roman" w:eastAsia="Times New Roman" w:hAnsi="Times New Roman"/>
          <w:b/>
        </w:rPr>
      </w:pPr>
    </w:p>
    <w:p w14:paraId="400E3C29" w14:textId="7D26B84C" w:rsidR="006A3F7A" w:rsidRDefault="006A3F7A" w:rsidP="00B548F9">
      <w:pPr>
        <w:widowControl w:val="0"/>
        <w:autoSpaceDE w:val="0"/>
        <w:autoSpaceDN w:val="0"/>
        <w:adjustRightInd w:val="0"/>
        <w:ind w:left="1260"/>
        <w:contextualSpacing/>
        <w:rPr>
          <w:rFonts w:ascii="Times New Roman" w:eastAsia="Times New Roman" w:hAnsi="Times New Roman"/>
          <w:b/>
        </w:rPr>
      </w:pPr>
    </w:p>
    <w:p w14:paraId="51793FC8" w14:textId="3390C562" w:rsidR="006A3F7A" w:rsidRDefault="006A3F7A" w:rsidP="00B548F9">
      <w:pPr>
        <w:widowControl w:val="0"/>
        <w:autoSpaceDE w:val="0"/>
        <w:autoSpaceDN w:val="0"/>
        <w:adjustRightInd w:val="0"/>
        <w:ind w:left="1260"/>
        <w:contextualSpacing/>
        <w:rPr>
          <w:rFonts w:ascii="Times New Roman" w:eastAsia="Times New Roman" w:hAnsi="Times New Roman"/>
          <w:b/>
        </w:rPr>
      </w:pPr>
    </w:p>
    <w:p w14:paraId="53F0FF64" w14:textId="5F828168" w:rsidR="006A3F7A" w:rsidRDefault="006A3F7A" w:rsidP="00B548F9">
      <w:pPr>
        <w:widowControl w:val="0"/>
        <w:autoSpaceDE w:val="0"/>
        <w:autoSpaceDN w:val="0"/>
        <w:adjustRightInd w:val="0"/>
        <w:ind w:left="1260"/>
        <w:contextualSpacing/>
        <w:rPr>
          <w:rFonts w:ascii="Times New Roman" w:eastAsia="Times New Roman" w:hAnsi="Times New Roman"/>
          <w:b/>
        </w:rPr>
      </w:pPr>
    </w:p>
    <w:p w14:paraId="2CAB6A12" w14:textId="77777777" w:rsidR="006A3F7A" w:rsidRDefault="006A3F7A" w:rsidP="00B548F9">
      <w:pPr>
        <w:widowControl w:val="0"/>
        <w:autoSpaceDE w:val="0"/>
        <w:autoSpaceDN w:val="0"/>
        <w:adjustRightInd w:val="0"/>
        <w:ind w:left="1260"/>
        <w:contextualSpacing/>
        <w:rPr>
          <w:rFonts w:ascii="Times New Roman" w:eastAsia="Times New Roman" w:hAnsi="Times New Roman"/>
          <w:b/>
        </w:rPr>
      </w:pPr>
    </w:p>
    <w:sectPr w:rsidR="006A3F7A" w:rsidSect="001F0C9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3CC3A" w14:textId="77777777" w:rsidR="00CF5404" w:rsidRDefault="00564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3BBA1" w14:textId="77777777" w:rsidR="00CF5404" w:rsidRDefault="00564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EFF0" w14:textId="77777777" w:rsidR="00CF5404" w:rsidRDefault="00564F2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476B" w14:textId="77777777" w:rsidR="00CF5404" w:rsidRDefault="00564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0BDC" w14:textId="77777777" w:rsidR="00CF5404" w:rsidRDefault="00564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9F59" w14:textId="77777777" w:rsidR="00CF5404" w:rsidRDefault="00564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F9"/>
    <w:rsid w:val="00556B58"/>
    <w:rsid w:val="00564F27"/>
    <w:rsid w:val="006A3F7A"/>
    <w:rsid w:val="00B548F9"/>
    <w:rsid w:val="00F0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E7E8"/>
  <w15:chartTrackingRefBased/>
  <w15:docId w15:val="{22A8300E-EA48-49C5-B306-EA1E96D8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8F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F9"/>
    <w:pPr>
      <w:tabs>
        <w:tab w:val="center" w:pos="4680"/>
        <w:tab w:val="right" w:pos="9360"/>
      </w:tabs>
    </w:pPr>
  </w:style>
  <w:style w:type="character" w:customStyle="1" w:styleId="HeaderChar">
    <w:name w:val="Header Char"/>
    <w:basedOn w:val="DefaultParagraphFont"/>
    <w:link w:val="Header"/>
    <w:uiPriority w:val="99"/>
    <w:rsid w:val="00B548F9"/>
    <w:rPr>
      <w:rFonts w:ascii="Calibri" w:eastAsia="Calibri" w:hAnsi="Calibri" w:cs="Times New Roman"/>
      <w:sz w:val="24"/>
      <w:szCs w:val="24"/>
    </w:rPr>
  </w:style>
  <w:style w:type="paragraph" w:styleId="Footer">
    <w:name w:val="footer"/>
    <w:basedOn w:val="Normal"/>
    <w:link w:val="FooterChar"/>
    <w:uiPriority w:val="99"/>
    <w:unhideWhenUsed/>
    <w:rsid w:val="00B548F9"/>
    <w:pPr>
      <w:tabs>
        <w:tab w:val="center" w:pos="4680"/>
        <w:tab w:val="right" w:pos="9360"/>
      </w:tabs>
    </w:pPr>
  </w:style>
  <w:style w:type="character" w:customStyle="1" w:styleId="FooterChar">
    <w:name w:val="Footer Char"/>
    <w:basedOn w:val="DefaultParagraphFont"/>
    <w:link w:val="Footer"/>
    <w:uiPriority w:val="99"/>
    <w:rsid w:val="00B548F9"/>
    <w:rPr>
      <w:rFonts w:ascii="Calibri" w:eastAsia="Calibri" w:hAnsi="Calibri" w:cs="Times New Roman"/>
      <w:sz w:val="24"/>
      <w:szCs w:val="24"/>
    </w:rPr>
  </w:style>
  <w:style w:type="paragraph" w:styleId="ListParagraph">
    <w:name w:val="List Paragraph"/>
    <w:basedOn w:val="Normal"/>
    <w:uiPriority w:val="34"/>
    <w:qFormat/>
    <w:rsid w:val="00B548F9"/>
    <w:pPr>
      <w:ind w:left="720"/>
      <w:contextualSpacing/>
    </w:pPr>
  </w:style>
  <w:style w:type="character" w:styleId="Hyperlink">
    <w:name w:val="Hyperlink"/>
    <w:basedOn w:val="DefaultParagraphFont"/>
    <w:uiPriority w:val="99"/>
    <w:unhideWhenUsed/>
    <w:rsid w:val="00B548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cp:revision>
  <dcterms:created xsi:type="dcterms:W3CDTF">2020-12-23T17:18:00Z</dcterms:created>
  <dcterms:modified xsi:type="dcterms:W3CDTF">2020-12-23T17:50:00Z</dcterms:modified>
</cp:coreProperties>
</file>