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134F24BB" w14:textId="4A708079" w:rsidR="002F3DE6"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E95DC3">
        <w:rPr>
          <w:rFonts w:ascii="Times New Roman" w:eastAsia="Calibri" w:hAnsi="Times New Roman" w:cs="Times New Roman"/>
          <w:b/>
          <w:sz w:val="28"/>
          <w:szCs w:val="28"/>
        </w:rPr>
        <w:t>JULY 1</w:t>
      </w:r>
      <w:r w:rsidR="0076528B">
        <w:rPr>
          <w:rFonts w:ascii="Times New Roman" w:eastAsia="Calibri" w:hAnsi="Times New Roman" w:cs="Times New Roman"/>
          <w:b/>
          <w:sz w:val="28"/>
          <w:szCs w:val="28"/>
        </w:rPr>
        <w:t>3</w:t>
      </w:r>
      <w:r w:rsidRPr="00212F12">
        <w:rPr>
          <w:rFonts w:ascii="Times New Roman" w:eastAsia="Calibri" w:hAnsi="Times New Roman" w:cs="Times New Roman"/>
          <w:b/>
          <w:sz w:val="28"/>
          <w:szCs w:val="28"/>
        </w:rPr>
        <w:t xml:space="preserve">, 2021 </w:t>
      </w:r>
    </w:p>
    <w:p w14:paraId="656755E0" w14:textId="77777777" w:rsidR="002F3DE6" w:rsidRDefault="002F3DE6" w:rsidP="00212F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OF TRUSTEES MEETING </w:t>
      </w:r>
    </w:p>
    <w:p w14:paraId="20FD38DD" w14:textId="02A65079"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AT 7:00 P.M.</w:t>
      </w:r>
      <w:r w:rsidR="002F3DE6">
        <w:rPr>
          <w:rFonts w:ascii="Times New Roman" w:eastAsia="Calibri" w:hAnsi="Times New Roman" w:cs="Times New Roman"/>
          <w:b/>
          <w:sz w:val="28"/>
          <w:szCs w:val="28"/>
        </w:rPr>
        <w:t xml:space="preserve">, </w:t>
      </w: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212F12">
      <w:pPr>
        <w:spacing w:after="0" w:line="240" w:lineRule="auto"/>
        <w:contextualSpacing/>
        <w:jc w:val="center"/>
        <w:rPr>
          <w:rFonts w:ascii="Times New Roman" w:eastAsia="Calibri" w:hAnsi="Times New Roman" w:cs="Times New Roman"/>
          <w:sz w:val="26"/>
          <w:szCs w:val="26"/>
        </w:rPr>
      </w:pPr>
    </w:p>
    <w:p w14:paraId="708BBB0B" w14:textId="3E3D6CE1"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 xml:space="preserve">Call to </w:t>
      </w:r>
      <w:r w:rsidR="002F245C" w:rsidRPr="00122E8C">
        <w:rPr>
          <w:rFonts w:ascii="Times New Roman" w:eastAsia="Times New Roman" w:hAnsi="Times New Roman" w:cs="Times New Roman"/>
          <w:b/>
          <w:sz w:val="24"/>
          <w:szCs w:val="24"/>
        </w:rPr>
        <w:t>O</w:t>
      </w:r>
      <w:r w:rsidRPr="00122E8C">
        <w:rPr>
          <w:rFonts w:ascii="Times New Roman" w:eastAsia="Times New Roman" w:hAnsi="Times New Roman" w:cs="Times New Roman"/>
          <w:b/>
          <w:sz w:val="24"/>
          <w:szCs w:val="24"/>
        </w:rPr>
        <w:t>rder</w:t>
      </w:r>
    </w:p>
    <w:p w14:paraId="3B9398A5" w14:textId="1769E5D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p>
    <w:p w14:paraId="2853D154" w14:textId="4C547A2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w:t>
      </w:r>
      <w:r w:rsidR="004E1B55" w:rsidRPr="00122E8C">
        <w:rPr>
          <w:rFonts w:ascii="Times New Roman" w:eastAsia="Times New Roman" w:hAnsi="Times New Roman" w:cs="Times New Roman"/>
          <w:b/>
          <w:sz w:val="24"/>
          <w:szCs w:val="24"/>
        </w:rPr>
        <w:t>e</w:t>
      </w:r>
    </w:p>
    <w:p w14:paraId="32923FC2" w14:textId="5FDF0055"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p>
    <w:p w14:paraId="2FA4D0D1" w14:textId="091CB8BD"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p>
    <w:p w14:paraId="60EBA582" w14:textId="77777777"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Approval of the Consent Agenda</w:t>
      </w:r>
      <w:r w:rsidRPr="00122E8C">
        <w:rPr>
          <w:rFonts w:ascii="Times New Roman" w:eastAsia="Times New Roman" w:hAnsi="Times New Roman" w:cs="Times New Roman"/>
          <w:bCs/>
          <w:sz w:val="24"/>
          <w:szCs w:val="24"/>
        </w:rPr>
        <w:t xml:space="preserve">, </w:t>
      </w:r>
    </w:p>
    <w:p w14:paraId="4B396649" w14:textId="280F9C95"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the Board Minutes from the meeting</w:t>
      </w:r>
      <w:r w:rsidR="00347BA3">
        <w:rPr>
          <w:rFonts w:ascii="Times New Roman" w:eastAsia="Times New Roman" w:hAnsi="Times New Roman" w:cs="Times New Roman"/>
          <w:bCs/>
          <w:sz w:val="24"/>
          <w:szCs w:val="24"/>
        </w:rPr>
        <w:t>s</w:t>
      </w:r>
      <w:r w:rsidRPr="00122E8C">
        <w:rPr>
          <w:rFonts w:ascii="Times New Roman" w:eastAsia="Times New Roman" w:hAnsi="Times New Roman" w:cs="Times New Roman"/>
          <w:bCs/>
          <w:sz w:val="24"/>
          <w:szCs w:val="24"/>
        </w:rPr>
        <w:t xml:space="preserve"> of </w:t>
      </w:r>
      <w:r w:rsidR="002F3DE6">
        <w:rPr>
          <w:rFonts w:ascii="Times New Roman" w:eastAsia="Times New Roman" w:hAnsi="Times New Roman" w:cs="Times New Roman"/>
          <w:bCs/>
          <w:sz w:val="24"/>
          <w:szCs w:val="24"/>
        </w:rPr>
        <w:t>June 8 and June 24</w:t>
      </w:r>
      <w:r w:rsidR="00214063">
        <w:rPr>
          <w:rFonts w:ascii="Times New Roman" w:eastAsia="Times New Roman" w:hAnsi="Times New Roman" w:cs="Times New Roman"/>
          <w:bCs/>
          <w:sz w:val="24"/>
          <w:szCs w:val="24"/>
        </w:rPr>
        <w:t>, 2021</w:t>
      </w:r>
    </w:p>
    <w:p w14:paraId="7415D43C"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Claims, including Payroll</w:t>
      </w:r>
    </w:p>
    <w:p w14:paraId="047BFA36"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Review and Approval of Treasurer’s Report</w:t>
      </w:r>
    </w:p>
    <w:p w14:paraId="233A9933" w14:textId="2DE7E7CE"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p>
    <w:p w14:paraId="1A13FA1E" w14:textId="34B485B4"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p>
    <w:p w14:paraId="0B6F1A68" w14:textId="77777777" w:rsidR="00212F12" w:rsidRPr="00122E8C"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EB7781B"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F876D17"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48B41235" w:rsid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6816F5A" w14:textId="2A55CEED" w:rsidR="00842A11" w:rsidRPr="00347BA3" w:rsidRDefault="00842A11" w:rsidP="00842A11">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w:t>
      </w:r>
      <w:r w:rsidR="0076528B">
        <w:rPr>
          <w:rFonts w:ascii="Times New Roman" w:eastAsia="Calibri" w:hAnsi="Times New Roman" w:cs="Times New Roman"/>
          <w:sz w:val="24"/>
          <w:szCs w:val="24"/>
        </w:rPr>
        <w:t xml:space="preserve">discussion and possible action regarding repairs to the </w:t>
      </w:r>
      <w:r w:rsidR="001A373E">
        <w:rPr>
          <w:rFonts w:ascii="Times New Roman" w:eastAsia="Calibri" w:hAnsi="Times New Roman" w:cs="Times New Roman"/>
          <w:sz w:val="24"/>
          <w:szCs w:val="24"/>
        </w:rPr>
        <w:t>2000 Chevy</w:t>
      </w:r>
      <w:r w:rsidR="0076528B">
        <w:rPr>
          <w:rFonts w:ascii="Times New Roman" w:eastAsia="Calibri" w:hAnsi="Times New Roman" w:cs="Times New Roman"/>
          <w:sz w:val="24"/>
          <w:szCs w:val="24"/>
        </w:rPr>
        <w:t xml:space="preserve"> LPWA pickup</w:t>
      </w:r>
      <w:r w:rsidR="001A373E">
        <w:rPr>
          <w:rFonts w:ascii="Times New Roman" w:eastAsia="Calibri" w:hAnsi="Times New Roman" w:cs="Times New Roman"/>
          <w:sz w:val="24"/>
          <w:szCs w:val="24"/>
        </w:rPr>
        <w:t>, VIN 4771</w:t>
      </w:r>
      <w:r>
        <w:rPr>
          <w:rFonts w:ascii="Times New Roman" w:eastAsia="Calibri" w:hAnsi="Times New Roman" w:cs="Times New Roman"/>
          <w:sz w:val="24"/>
          <w:szCs w:val="24"/>
        </w:rPr>
        <w:t>.</w:t>
      </w:r>
    </w:p>
    <w:p w14:paraId="3F2B4402" w14:textId="77777777" w:rsidR="0007727C" w:rsidRPr="0007727C" w:rsidRDefault="0007727C" w:rsidP="0007727C">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6AA04D3B" w14:textId="54376190"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sidR="0007727C">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5B57CF9F"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sidR="0007727C">
        <w:rPr>
          <w:rFonts w:ascii="Times New Roman" w:eastAsia="Times New Roman" w:hAnsi="Times New Roman" w:cs="Times New Roman"/>
          <w:b/>
          <w:sz w:val="24"/>
          <w:szCs w:val="24"/>
        </w:rPr>
        <w:t>oshua Rowton</w:t>
      </w:r>
      <w:r w:rsidR="00D44B09">
        <w:rPr>
          <w:rFonts w:ascii="Times New Roman" w:eastAsia="Times New Roman" w:hAnsi="Times New Roman" w:cs="Times New Roman"/>
          <w:b/>
          <w:sz w:val="24"/>
          <w:szCs w:val="24"/>
        </w:rPr>
        <w:t>)</w:t>
      </w:r>
    </w:p>
    <w:p w14:paraId="25E2E72D" w14:textId="77777777" w:rsidR="00D44B09" w:rsidRPr="00212F12" w:rsidRDefault="00D44B09"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6EB832E" w14:textId="77777777" w:rsidR="00347BA3" w:rsidRPr="00347BA3" w:rsidRDefault="00347BA3" w:rsidP="00347BA3">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5C3E7E5" w14:textId="47558566"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w:t>
      </w:r>
      <w:r w:rsidRPr="00212F12">
        <w:rPr>
          <w:rFonts w:ascii="Times New Roman" w:eastAsia="Calibri" w:hAnsi="Times New Roman" w:cs="Times New Roman"/>
          <w:color w:val="000000"/>
          <w:sz w:val="24"/>
          <w:szCs w:val="24"/>
        </w:rPr>
        <w:lastRenderedPageBreak/>
        <w:t>only, and the Board cannot discuss, act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470396FD"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r w:rsidR="00347BA3" w:rsidRPr="00212F12">
        <w:rPr>
          <w:rFonts w:ascii="Calibri" w:eastAsia="Calibri" w:hAnsi="Calibri" w:cs="Times New Roman"/>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8" o:title=""/>
          </v:shape>
          <o:OLEObject Type="Embed" ProgID="CorelPHOTOPAINT.Image.17" ShapeID="_x0000_i1025" DrawAspect="Content" ObjectID="_1687610107" r:id="rId9"/>
        </w:object>
      </w:r>
    </w:p>
    <w:p w14:paraId="42E86D17" w14:textId="713A2649"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 xml:space="preserve">Scherrie Pidcock, </w:t>
      </w:r>
      <w:r w:rsidR="00347BA3">
        <w:rPr>
          <w:rFonts w:ascii="Times New Roman" w:eastAsia="Times New Roman" w:hAnsi="Times New Roman" w:cs="Times New Roman"/>
          <w:sz w:val="24"/>
          <w:szCs w:val="24"/>
        </w:rPr>
        <w:t xml:space="preserve">Acting </w:t>
      </w:r>
      <w:r w:rsidRPr="00212F12">
        <w:rPr>
          <w:rFonts w:ascii="Times New Roman" w:eastAsia="Times New Roman" w:hAnsi="Times New Roman" w:cs="Times New Roman"/>
          <w:sz w:val="24"/>
          <w:szCs w:val="24"/>
        </w:rPr>
        <w:t>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21268017"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76528B">
        <w:rPr>
          <w:rFonts w:ascii="Times New Roman" w:eastAsia="Times New Roman" w:hAnsi="Times New Roman" w:cs="Times New Roman"/>
        </w:rPr>
        <w:t>July 12</w:t>
      </w:r>
      <w:r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w:t>
      </w:r>
      <w:r w:rsidR="00347BA3">
        <w:rPr>
          <w:rFonts w:ascii="Times New Roman" w:eastAsia="Times New Roman" w:hAnsi="Times New Roman" w:cs="Times New Roman"/>
        </w:rPr>
        <w:t xml:space="preserve">via MailChimp, </w:t>
      </w:r>
      <w:r w:rsidRPr="00122E8C">
        <w:rPr>
          <w:rFonts w:ascii="Times New Roman" w:eastAsia="Times New Roman" w:hAnsi="Times New Roman" w:cs="Times New Roman"/>
        </w:rPr>
        <w:t xml:space="preserve">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6D05" w14:textId="77777777" w:rsidR="000D5147" w:rsidRDefault="000D5147">
      <w:pPr>
        <w:spacing w:after="0" w:line="240" w:lineRule="auto"/>
      </w:pPr>
      <w:r>
        <w:separator/>
      </w:r>
    </w:p>
  </w:endnote>
  <w:endnote w:type="continuationSeparator" w:id="0">
    <w:p w14:paraId="747C174D" w14:textId="77777777" w:rsidR="000D5147" w:rsidRDefault="000D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2C83" w14:textId="77777777" w:rsidR="00CF5404" w:rsidRDefault="000D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2719" w14:textId="77777777" w:rsidR="00CF5404" w:rsidRDefault="000D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1208" w14:textId="77777777" w:rsidR="00CF5404" w:rsidRDefault="000D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A05C6" w14:textId="77777777" w:rsidR="000D5147" w:rsidRDefault="000D5147">
      <w:pPr>
        <w:spacing w:after="0" w:line="240" w:lineRule="auto"/>
      </w:pPr>
      <w:r>
        <w:separator/>
      </w:r>
    </w:p>
  </w:footnote>
  <w:footnote w:type="continuationSeparator" w:id="0">
    <w:p w14:paraId="33704796" w14:textId="77777777" w:rsidR="000D5147" w:rsidRDefault="000D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68E" w14:textId="77777777" w:rsidR="00CF5404" w:rsidRDefault="000D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788E" w14:textId="77777777" w:rsidR="00CF5404" w:rsidRDefault="000D5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2ED1" w14:textId="77777777" w:rsidR="00CF5404" w:rsidRDefault="000D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17951"/>
    <w:rsid w:val="0007727C"/>
    <w:rsid w:val="000D5147"/>
    <w:rsid w:val="00122E8C"/>
    <w:rsid w:val="001A373E"/>
    <w:rsid w:val="00212F12"/>
    <w:rsid w:val="00214063"/>
    <w:rsid w:val="002F245C"/>
    <w:rsid w:val="002F3DE6"/>
    <w:rsid w:val="00347BA3"/>
    <w:rsid w:val="004E1B55"/>
    <w:rsid w:val="005F7759"/>
    <w:rsid w:val="0066693E"/>
    <w:rsid w:val="006F05D0"/>
    <w:rsid w:val="0076528B"/>
    <w:rsid w:val="00842A11"/>
    <w:rsid w:val="008B2949"/>
    <w:rsid w:val="00972AE8"/>
    <w:rsid w:val="00A75D20"/>
    <w:rsid w:val="00A8461A"/>
    <w:rsid w:val="00AD7113"/>
    <w:rsid w:val="00BC5532"/>
    <w:rsid w:val="00C85E17"/>
    <w:rsid w:val="00D44B09"/>
    <w:rsid w:val="00E95DC3"/>
    <w:rsid w:val="00F7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2021-07-12T19:47:00Z</dcterms:created>
  <dcterms:modified xsi:type="dcterms:W3CDTF">2021-07-12T20:49:00Z</dcterms:modified>
</cp:coreProperties>
</file>