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0FA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B3F252B" wp14:editId="4081DBC8">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43C075A5"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BOARD OF TRUSTEES FOR THE LUTHER PUBLIC WORKS AUTHORITY</w:t>
      </w:r>
    </w:p>
    <w:p w14:paraId="496E2138" w14:textId="7DB5C041"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F675F7">
        <w:rPr>
          <w:rFonts w:ascii="Times New Roman" w:eastAsia="Calibri" w:hAnsi="Times New Roman" w:cs="Times New Roman"/>
          <w:b/>
          <w:sz w:val="28"/>
          <w:szCs w:val="28"/>
        </w:rPr>
        <w:t>SEPTEMBER 14</w:t>
      </w:r>
      <w:r w:rsidRPr="00212F12">
        <w:rPr>
          <w:rFonts w:ascii="Times New Roman" w:eastAsia="Calibri" w:hAnsi="Times New Roman" w:cs="Times New Roman"/>
          <w:b/>
          <w:sz w:val="28"/>
          <w:szCs w:val="28"/>
        </w:rPr>
        <w:t>, 2021</w:t>
      </w:r>
      <w:r w:rsidR="00A8438E">
        <w:rPr>
          <w:rFonts w:ascii="Times New Roman" w:eastAsia="Calibri" w:hAnsi="Times New Roman" w:cs="Times New Roman"/>
          <w:b/>
          <w:sz w:val="28"/>
          <w:szCs w:val="28"/>
        </w:rPr>
        <w:t>, IMMEDIATELY FOLLOWING THE BOARD OF TRUSTEES MEETING BEGINNING</w:t>
      </w:r>
      <w:r w:rsidRPr="00212F12">
        <w:rPr>
          <w:rFonts w:ascii="Times New Roman" w:eastAsia="Calibri" w:hAnsi="Times New Roman" w:cs="Times New Roman"/>
          <w:b/>
          <w:sz w:val="28"/>
          <w:szCs w:val="28"/>
        </w:rPr>
        <w:t xml:space="preserve"> AT 7:00 P.M.</w:t>
      </w:r>
    </w:p>
    <w:p w14:paraId="20FD38DD"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2D7B2FC2"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9E3E52A" w14:textId="77777777" w:rsidR="00212F12" w:rsidRPr="00212F12" w:rsidRDefault="00212F12" w:rsidP="00212F12">
      <w:pPr>
        <w:spacing w:after="0" w:line="240" w:lineRule="auto"/>
        <w:jc w:val="center"/>
        <w:rPr>
          <w:rFonts w:ascii="Times New Roman" w:eastAsia="Calibri" w:hAnsi="Times New Roman" w:cs="Times New Roman"/>
          <w:b/>
          <w:sz w:val="28"/>
          <w:szCs w:val="28"/>
        </w:rPr>
      </w:pPr>
    </w:p>
    <w:p w14:paraId="66DB653B" w14:textId="77777777" w:rsidR="00212F12" w:rsidRPr="00212F12" w:rsidRDefault="00212F12" w:rsidP="00212F12">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REGULAR MEETING AGENDA</w:t>
      </w:r>
    </w:p>
    <w:p w14:paraId="09C774A2" w14:textId="77777777" w:rsidR="00212F12" w:rsidRPr="00212F12" w:rsidRDefault="00212F12" w:rsidP="00212F12">
      <w:pPr>
        <w:spacing w:after="0" w:line="240" w:lineRule="auto"/>
        <w:contextualSpacing/>
        <w:jc w:val="center"/>
        <w:rPr>
          <w:rFonts w:ascii="Times New Roman" w:eastAsia="Calibri" w:hAnsi="Times New Roman" w:cs="Times New Roman"/>
          <w:sz w:val="26"/>
          <w:szCs w:val="26"/>
        </w:rPr>
      </w:pPr>
    </w:p>
    <w:p w14:paraId="708BBB0B" w14:textId="3E3D6CE1"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 xml:space="preserve">Call to </w:t>
      </w:r>
      <w:r w:rsidR="002F245C" w:rsidRPr="00122E8C">
        <w:rPr>
          <w:rFonts w:ascii="Times New Roman" w:eastAsia="Times New Roman" w:hAnsi="Times New Roman" w:cs="Times New Roman"/>
          <w:b/>
          <w:sz w:val="24"/>
          <w:szCs w:val="24"/>
        </w:rPr>
        <w:t>O</w:t>
      </w:r>
      <w:r w:rsidRPr="00122E8C">
        <w:rPr>
          <w:rFonts w:ascii="Times New Roman" w:eastAsia="Times New Roman" w:hAnsi="Times New Roman" w:cs="Times New Roman"/>
          <w:b/>
          <w:sz w:val="24"/>
          <w:szCs w:val="24"/>
        </w:rPr>
        <w:t>rder</w:t>
      </w:r>
    </w:p>
    <w:p w14:paraId="3B9398A5" w14:textId="1769E5D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Invocation</w:t>
      </w:r>
    </w:p>
    <w:p w14:paraId="2853D154" w14:textId="4C547A27"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Pledge of Allegianc</w:t>
      </w:r>
      <w:r w:rsidR="004E1B55" w:rsidRPr="00122E8C">
        <w:rPr>
          <w:rFonts w:ascii="Times New Roman" w:eastAsia="Times New Roman" w:hAnsi="Times New Roman" w:cs="Times New Roman"/>
          <w:b/>
          <w:sz w:val="24"/>
          <w:szCs w:val="24"/>
        </w:rPr>
        <w:t>e</w:t>
      </w:r>
    </w:p>
    <w:p w14:paraId="32923FC2" w14:textId="5FDF0055" w:rsidR="00212F12" w:rsidRPr="00122E8C" w:rsidRDefault="00212F12" w:rsidP="00212F12">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Roll Call</w:t>
      </w:r>
    </w:p>
    <w:p w14:paraId="2FA4D0D1" w14:textId="091CB8BD"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Determination of a quorum</w:t>
      </w:r>
    </w:p>
    <w:p w14:paraId="60EBA582" w14:textId="77777777"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Approval of the Consent Agenda</w:t>
      </w:r>
      <w:r w:rsidRPr="00122E8C">
        <w:rPr>
          <w:rFonts w:ascii="Times New Roman" w:eastAsia="Times New Roman" w:hAnsi="Times New Roman" w:cs="Times New Roman"/>
          <w:bCs/>
          <w:sz w:val="24"/>
          <w:szCs w:val="24"/>
        </w:rPr>
        <w:t xml:space="preserve">, </w:t>
      </w:r>
    </w:p>
    <w:p w14:paraId="4B396649" w14:textId="6A5C70F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the Board Minutes from the meeting</w:t>
      </w:r>
      <w:r w:rsidR="00347BA3">
        <w:rPr>
          <w:rFonts w:ascii="Times New Roman" w:eastAsia="Times New Roman" w:hAnsi="Times New Roman" w:cs="Times New Roman"/>
          <w:bCs/>
          <w:sz w:val="24"/>
          <w:szCs w:val="24"/>
        </w:rPr>
        <w:t>s</w:t>
      </w:r>
      <w:r w:rsidRPr="00122E8C">
        <w:rPr>
          <w:rFonts w:ascii="Times New Roman" w:eastAsia="Times New Roman" w:hAnsi="Times New Roman" w:cs="Times New Roman"/>
          <w:bCs/>
          <w:sz w:val="24"/>
          <w:szCs w:val="24"/>
        </w:rPr>
        <w:t xml:space="preserve"> of </w:t>
      </w:r>
      <w:r w:rsidR="00DB0E3C">
        <w:rPr>
          <w:rFonts w:ascii="Times New Roman" w:eastAsia="Times New Roman" w:hAnsi="Times New Roman" w:cs="Times New Roman"/>
          <w:bCs/>
          <w:sz w:val="24"/>
          <w:szCs w:val="24"/>
        </w:rPr>
        <w:t>August 10 and August 26, 2021</w:t>
      </w:r>
    </w:p>
    <w:p w14:paraId="7415D43C"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Approval of Claims, including Payroll</w:t>
      </w:r>
    </w:p>
    <w:p w14:paraId="047BFA36" w14:textId="77777777" w:rsidR="00212F12" w:rsidRPr="00122E8C" w:rsidRDefault="00212F12" w:rsidP="00212F12">
      <w:pPr>
        <w:widowControl w:val="0"/>
        <w:numPr>
          <w:ilvl w:val="1"/>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Review and Approval of Treasurer’s Report</w:t>
      </w:r>
    </w:p>
    <w:p w14:paraId="233A9933" w14:textId="2DE7E7CE"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
          <w:sz w:val="24"/>
          <w:szCs w:val="24"/>
        </w:rPr>
        <w:t>Consideration of Items Removed from the Consent Agenda</w:t>
      </w:r>
    </w:p>
    <w:p w14:paraId="1A13FA1E" w14:textId="34B485B4" w:rsidR="00212F12" w:rsidRPr="00122E8C" w:rsidRDefault="00212F12" w:rsidP="00212F12">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Comments</w:t>
      </w:r>
    </w:p>
    <w:p w14:paraId="0B6F1A68" w14:textId="77777777" w:rsidR="00212F12" w:rsidRPr="00122E8C" w:rsidRDefault="00212F12" w:rsidP="00212F1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EB7781B"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2F876D17" w14:textId="77777777" w:rsidR="00212F12" w:rsidRPr="00122E8C"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970D78E"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790A585F" w14:textId="48B41235" w:rsid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DFF8A2F" w14:textId="7A50D868" w:rsidR="00842A11" w:rsidRDefault="00F675F7" w:rsidP="004D3DBE">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F675F7">
        <w:rPr>
          <w:rFonts w:ascii="Times New Roman" w:eastAsia="Calibri" w:hAnsi="Times New Roman" w:cs="Times New Roman"/>
          <w:sz w:val="24"/>
          <w:szCs w:val="24"/>
        </w:rPr>
        <w:t>Consideration</w:t>
      </w:r>
      <w:r w:rsidR="00DB0E3C">
        <w:rPr>
          <w:rFonts w:ascii="Times New Roman" w:eastAsia="Calibri" w:hAnsi="Times New Roman" w:cs="Times New Roman"/>
          <w:sz w:val="24"/>
          <w:szCs w:val="24"/>
        </w:rPr>
        <w:t>,</w:t>
      </w:r>
      <w:r w:rsidRPr="00F675F7">
        <w:rPr>
          <w:rFonts w:ascii="Times New Roman" w:eastAsia="Calibri" w:hAnsi="Times New Roman" w:cs="Times New Roman"/>
          <w:sz w:val="24"/>
          <w:szCs w:val="24"/>
        </w:rPr>
        <w:t xml:space="preserve"> </w:t>
      </w:r>
      <w:proofErr w:type="gramStart"/>
      <w:r w:rsidRPr="00F675F7">
        <w:rPr>
          <w:rFonts w:ascii="Times New Roman" w:eastAsia="Calibri" w:hAnsi="Times New Roman" w:cs="Times New Roman"/>
          <w:sz w:val="24"/>
          <w:szCs w:val="24"/>
        </w:rPr>
        <w:t>discussion</w:t>
      </w:r>
      <w:proofErr w:type="gramEnd"/>
      <w:r w:rsidRPr="00F675F7">
        <w:rPr>
          <w:rFonts w:ascii="Times New Roman" w:eastAsia="Calibri" w:hAnsi="Times New Roman" w:cs="Times New Roman"/>
          <w:sz w:val="24"/>
          <w:szCs w:val="24"/>
        </w:rPr>
        <w:t xml:space="preserve"> </w:t>
      </w:r>
      <w:r w:rsidR="00DB0E3C">
        <w:rPr>
          <w:rFonts w:ascii="Times New Roman" w:eastAsia="Calibri" w:hAnsi="Times New Roman" w:cs="Times New Roman"/>
          <w:sz w:val="24"/>
          <w:szCs w:val="24"/>
        </w:rPr>
        <w:t xml:space="preserve">and possible action to set the date of Fall Clean-Up </w:t>
      </w:r>
      <w:r w:rsidR="00A8438E">
        <w:rPr>
          <w:rFonts w:ascii="Times New Roman" w:eastAsia="Calibri" w:hAnsi="Times New Roman" w:cs="Times New Roman"/>
          <w:sz w:val="24"/>
          <w:szCs w:val="24"/>
        </w:rPr>
        <w:t xml:space="preserve">proposed </w:t>
      </w:r>
      <w:r w:rsidR="00DB0E3C">
        <w:rPr>
          <w:rFonts w:ascii="Times New Roman" w:eastAsia="Calibri" w:hAnsi="Times New Roman" w:cs="Times New Roman"/>
          <w:sz w:val="24"/>
          <w:szCs w:val="24"/>
        </w:rPr>
        <w:t>for Saturday, October 16, 2021.</w:t>
      </w:r>
    </w:p>
    <w:p w14:paraId="4255A05A" w14:textId="77777777" w:rsidR="00DB0E3C" w:rsidRDefault="00DB0E3C" w:rsidP="00212F12">
      <w:pPr>
        <w:widowControl w:val="0"/>
        <w:autoSpaceDE w:val="0"/>
        <w:autoSpaceDN w:val="0"/>
        <w:adjustRightInd w:val="0"/>
        <w:spacing w:after="0" w:line="240" w:lineRule="auto"/>
        <w:ind w:left="1260" w:hanging="540"/>
        <w:jc w:val="center"/>
        <w:rPr>
          <w:rFonts w:ascii="Times New Roman" w:eastAsia="Calibri" w:hAnsi="Times New Roman" w:cs="Times New Roman"/>
          <w:sz w:val="24"/>
          <w:szCs w:val="24"/>
        </w:rPr>
      </w:pPr>
    </w:p>
    <w:p w14:paraId="6AA04D3B" w14:textId="044E13AE"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sidR="0007727C">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22BFB537" w14:textId="77777777" w:rsidR="00212F12" w:rsidRPr="00212F12" w:rsidRDefault="00212F12" w:rsidP="00212F1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2F97BE39"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6B694FDF" w14:textId="77777777"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229FC92" w14:textId="5B57CF9F" w:rsidR="00212F12" w:rsidRPr="00212F12" w:rsidRDefault="00212F12"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sidR="0007727C">
        <w:rPr>
          <w:rFonts w:ascii="Times New Roman" w:eastAsia="Times New Roman" w:hAnsi="Times New Roman" w:cs="Times New Roman"/>
          <w:b/>
          <w:sz w:val="24"/>
          <w:szCs w:val="24"/>
        </w:rPr>
        <w:t>oshua Rowton</w:t>
      </w:r>
      <w:r w:rsidR="00D44B09">
        <w:rPr>
          <w:rFonts w:ascii="Times New Roman" w:eastAsia="Times New Roman" w:hAnsi="Times New Roman" w:cs="Times New Roman"/>
          <w:b/>
          <w:sz w:val="24"/>
          <w:szCs w:val="24"/>
        </w:rPr>
        <w:t>)</w:t>
      </w:r>
    </w:p>
    <w:p w14:paraId="25E2E72D" w14:textId="77777777" w:rsidR="00D44B09" w:rsidRPr="00212F12" w:rsidRDefault="00D44B09" w:rsidP="00212F1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6EB832E" w14:textId="77777777" w:rsidR="00347BA3" w:rsidRPr="00347BA3" w:rsidRDefault="00347BA3" w:rsidP="00347BA3">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15C3E7E5" w14:textId="47558566" w:rsidR="00212F12" w:rsidRPr="00212F12" w:rsidRDefault="00212F12" w:rsidP="002F245C">
      <w:pPr>
        <w:widowControl w:val="0"/>
        <w:numPr>
          <w:ilvl w:val="0"/>
          <w:numId w:val="2"/>
        </w:numPr>
        <w:autoSpaceDE w:val="0"/>
        <w:autoSpaceDN w:val="0"/>
        <w:adjustRightInd w:val="0"/>
        <w:spacing w:after="0" w:line="240" w:lineRule="auto"/>
        <w:contextualSpacing/>
        <w:rPr>
          <w:rFonts w:ascii="Times New Roman" w:eastAsia="Calibri" w:hAnsi="Times New Roman" w:cs="Times New Roman"/>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17A3F36B" w14:textId="77777777" w:rsidR="00212F12" w:rsidRPr="00212F12" w:rsidRDefault="00212F12" w:rsidP="00212F12">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07BDFE55" w14:textId="77777777" w:rsidR="00212F12" w:rsidRPr="00212F12" w:rsidRDefault="00212F12" w:rsidP="002F245C">
      <w:pPr>
        <w:widowControl w:val="0"/>
        <w:numPr>
          <w:ilvl w:val="0"/>
          <w:numId w:val="2"/>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212F12">
        <w:rPr>
          <w:rFonts w:ascii="Times New Roman" w:eastAsia="Calibri" w:hAnsi="Times New Roman" w:cs="Times New Roman"/>
          <w:color w:val="000000"/>
          <w:sz w:val="24"/>
          <w:szCs w:val="24"/>
        </w:rPr>
        <w:t>Mayor</w:t>
      </w:r>
      <w:proofErr w:type="gramEnd"/>
      <w:r w:rsidRPr="00212F12">
        <w:rPr>
          <w:rFonts w:ascii="Times New Roman" w:eastAsia="Calibri" w:hAnsi="Times New Roman" w:cs="Times New Roman"/>
          <w:color w:val="000000"/>
          <w:sz w:val="24"/>
          <w:szCs w:val="24"/>
        </w:rPr>
        <w:t xml:space="preserve">. Citizen Participation is for information purposes </w:t>
      </w:r>
      <w:r w:rsidRPr="00212F12">
        <w:rPr>
          <w:rFonts w:ascii="Times New Roman" w:eastAsia="Calibri" w:hAnsi="Times New Roman" w:cs="Times New Roman"/>
          <w:color w:val="000000"/>
          <w:sz w:val="24"/>
          <w:szCs w:val="24"/>
        </w:rPr>
        <w:lastRenderedPageBreak/>
        <w:t xml:space="preserve">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p>
    <w:p w14:paraId="1ED2A7AC" w14:textId="77777777" w:rsidR="00212F12" w:rsidRPr="00212F12" w:rsidRDefault="00212F12" w:rsidP="00212F1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2772C15" w14:textId="77777777" w:rsidR="00212F12" w:rsidRPr="00122E8C" w:rsidRDefault="00212F12" w:rsidP="002F245C">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p>
    <w:p w14:paraId="7F74E7AA" w14:textId="470396FD"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_______________________________________</w:t>
      </w:r>
      <w:r w:rsidR="00DE2D74" w:rsidRPr="00DE2D74">
        <w:rPr>
          <w:rFonts w:ascii="Calibri" w:eastAsia="Calibri" w:hAnsi="Calibri" w:cs="Times New Roman"/>
          <w:noProof/>
          <w:sz w:val="24"/>
          <w:szCs w:val="24"/>
        </w:rPr>
        <w:object w:dxaOrig="499" w:dyaOrig="494" w14:anchorId="0042E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75pt;height:36.75pt;mso-width-percent:0;mso-height-percent:0;mso-width-percent:0;mso-height-percent:0" o:ole="">
            <v:imagedata r:id="rId8" o:title=""/>
          </v:shape>
          <o:OLEObject Type="Embed" ProgID="CorelPHOTOPAINT.Image.17" ShapeID="_x0000_i1025" DrawAspect="Content" ObjectID="_1693053246" r:id="rId9"/>
        </w:object>
      </w:r>
    </w:p>
    <w:p w14:paraId="42E86D17" w14:textId="713A2649"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212F12">
        <w:rPr>
          <w:rFonts w:ascii="Times New Roman" w:eastAsia="Times New Roman" w:hAnsi="Times New Roman" w:cs="Times New Roman"/>
          <w:sz w:val="24"/>
          <w:szCs w:val="24"/>
        </w:rPr>
        <w:t xml:space="preserve">Scherrie Pidcock, </w:t>
      </w:r>
      <w:r w:rsidR="00347BA3">
        <w:rPr>
          <w:rFonts w:ascii="Times New Roman" w:eastAsia="Times New Roman" w:hAnsi="Times New Roman" w:cs="Times New Roman"/>
          <w:sz w:val="24"/>
          <w:szCs w:val="24"/>
        </w:rPr>
        <w:t xml:space="preserve">Acting </w:t>
      </w:r>
      <w:r w:rsidRPr="00212F12">
        <w:rPr>
          <w:rFonts w:ascii="Times New Roman" w:eastAsia="Times New Roman" w:hAnsi="Times New Roman" w:cs="Times New Roman"/>
          <w:sz w:val="24"/>
          <w:szCs w:val="24"/>
        </w:rPr>
        <w:t>Town Clerk/Treasurer</w:t>
      </w:r>
    </w:p>
    <w:p w14:paraId="69ADE50B" w14:textId="77777777" w:rsidR="00212F12" w:rsidRPr="00212F12" w:rsidRDefault="00212F12" w:rsidP="00212F1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F38C118" w14:textId="6B43D2E4" w:rsidR="00212F12" w:rsidRPr="00122E8C" w:rsidRDefault="00212F12" w:rsidP="00212F12">
      <w:pPr>
        <w:widowControl w:val="0"/>
        <w:autoSpaceDE w:val="0"/>
        <w:autoSpaceDN w:val="0"/>
        <w:adjustRightInd w:val="0"/>
        <w:spacing w:after="0" w:line="240" w:lineRule="auto"/>
        <w:ind w:left="720"/>
        <w:contextualSpacing/>
        <w:rPr>
          <w:rFonts w:ascii="Times New Roman" w:eastAsia="Times New Roman" w:hAnsi="Times New Roman" w:cs="Times New Roman"/>
          <w:b/>
        </w:rPr>
      </w:pPr>
      <w:r w:rsidRPr="00122E8C">
        <w:rPr>
          <w:rFonts w:ascii="Times New Roman" w:eastAsia="Times New Roman" w:hAnsi="Times New Roman" w:cs="Times New Roman"/>
        </w:rPr>
        <w:t xml:space="preserve">Agenda Posted Monday, </w:t>
      </w:r>
      <w:r w:rsidR="00F675F7">
        <w:rPr>
          <w:rFonts w:ascii="Times New Roman" w:eastAsia="Times New Roman" w:hAnsi="Times New Roman" w:cs="Times New Roman"/>
        </w:rPr>
        <w:t>September 13</w:t>
      </w:r>
      <w:r w:rsidRPr="00122E8C">
        <w:rPr>
          <w:rFonts w:ascii="Times New Roman" w:eastAsia="Times New Roman" w:hAnsi="Times New Roman" w:cs="Times New Roman"/>
        </w:rPr>
        <w:t>, 2021</w:t>
      </w:r>
      <w:r w:rsidR="00122E8C" w:rsidRPr="00122E8C">
        <w:rPr>
          <w:rFonts w:ascii="Times New Roman" w:eastAsia="Times New Roman" w:hAnsi="Times New Roman" w:cs="Times New Roman"/>
        </w:rPr>
        <w:t xml:space="preserve">, </w:t>
      </w:r>
      <w:r w:rsidRPr="00122E8C">
        <w:rPr>
          <w:rFonts w:ascii="Times New Roman" w:eastAsia="Times New Roman" w:hAnsi="Times New Roman" w:cs="Times New Roman"/>
        </w:rPr>
        <w:t xml:space="preserve">at Luther Town Hall, </w:t>
      </w:r>
      <w:r w:rsidR="00347BA3">
        <w:rPr>
          <w:rFonts w:ascii="Times New Roman" w:eastAsia="Times New Roman" w:hAnsi="Times New Roman" w:cs="Times New Roman"/>
        </w:rPr>
        <w:t xml:space="preserve">via MailChimp, </w:t>
      </w:r>
      <w:r w:rsidRPr="00122E8C">
        <w:rPr>
          <w:rFonts w:ascii="Times New Roman" w:eastAsia="Times New Roman" w:hAnsi="Times New Roman" w:cs="Times New Roman"/>
        </w:rPr>
        <w:t xml:space="preserve">on Facebook at The Town of Luther, and on our website at </w:t>
      </w:r>
      <w:hyperlink r:id="rId10" w:history="1">
        <w:r w:rsidRPr="00122E8C">
          <w:rPr>
            <w:rFonts w:ascii="Times New Roman" w:eastAsia="Times New Roman" w:hAnsi="Times New Roman" w:cs="Times New Roman"/>
            <w:color w:val="0563C1" w:themeColor="hyperlink"/>
            <w:u w:val="single"/>
          </w:rPr>
          <w:t>www.townoflutherok.com</w:t>
        </w:r>
      </w:hyperlink>
      <w:r w:rsidRPr="00122E8C">
        <w:rPr>
          <w:rFonts w:ascii="Times New Roman" w:eastAsia="Times New Roman" w:hAnsi="Times New Roman" w:cs="Times New Roman"/>
        </w:rPr>
        <w:t xml:space="preserve"> prior to 7:00 pm.</w:t>
      </w:r>
    </w:p>
    <w:p w14:paraId="4F54975A" w14:textId="77777777" w:rsidR="00212F12" w:rsidRPr="00122E8C" w:rsidRDefault="00212F12" w:rsidP="00212F12">
      <w:pPr>
        <w:spacing w:after="0" w:line="240" w:lineRule="auto"/>
        <w:rPr>
          <w:rFonts w:ascii="Calibri" w:eastAsia="Calibri" w:hAnsi="Calibri" w:cs="Times New Roman"/>
        </w:rPr>
      </w:pPr>
    </w:p>
    <w:p w14:paraId="5C4D6304" w14:textId="77777777" w:rsidR="00A8461A" w:rsidRDefault="00A8461A"/>
    <w:sectPr w:rsidR="00A8461A"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D294" w14:textId="77777777" w:rsidR="00C55EAF" w:rsidRDefault="00C55EAF">
      <w:pPr>
        <w:spacing w:after="0" w:line="240" w:lineRule="auto"/>
      </w:pPr>
      <w:r>
        <w:separator/>
      </w:r>
    </w:p>
  </w:endnote>
  <w:endnote w:type="continuationSeparator" w:id="0">
    <w:p w14:paraId="07B00F3A" w14:textId="77777777" w:rsidR="00C55EAF" w:rsidRDefault="00C5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2C83" w14:textId="77777777" w:rsidR="00CF5404" w:rsidRDefault="00C5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2719" w14:textId="77777777" w:rsidR="00CF5404" w:rsidRDefault="00C55E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1208" w14:textId="77777777" w:rsidR="00CF5404" w:rsidRDefault="00C55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E663" w14:textId="77777777" w:rsidR="00C55EAF" w:rsidRDefault="00C55EAF">
      <w:pPr>
        <w:spacing w:after="0" w:line="240" w:lineRule="auto"/>
      </w:pPr>
      <w:r>
        <w:separator/>
      </w:r>
    </w:p>
  </w:footnote>
  <w:footnote w:type="continuationSeparator" w:id="0">
    <w:p w14:paraId="2F9B624E" w14:textId="77777777" w:rsidR="00C55EAF" w:rsidRDefault="00C55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9568E" w14:textId="77777777" w:rsidR="00CF5404" w:rsidRDefault="00C55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88E" w14:textId="77777777" w:rsidR="00CF5404" w:rsidRDefault="00C55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2ED1" w14:textId="77777777" w:rsidR="00CF5404" w:rsidRDefault="00C5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12"/>
    <w:rsid w:val="0007727C"/>
    <w:rsid w:val="00122E8C"/>
    <w:rsid w:val="00212F12"/>
    <w:rsid w:val="00214063"/>
    <w:rsid w:val="002F245C"/>
    <w:rsid w:val="00347BA3"/>
    <w:rsid w:val="004E1B55"/>
    <w:rsid w:val="005F7759"/>
    <w:rsid w:val="0066693E"/>
    <w:rsid w:val="006F05D0"/>
    <w:rsid w:val="00842A11"/>
    <w:rsid w:val="008B2949"/>
    <w:rsid w:val="008C3667"/>
    <w:rsid w:val="00972AE8"/>
    <w:rsid w:val="00A650C2"/>
    <w:rsid w:val="00A75D20"/>
    <w:rsid w:val="00A8438E"/>
    <w:rsid w:val="00A8461A"/>
    <w:rsid w:val="00AD7113"/>
    <w:rsid w:val="00B40A67"/>
    <w:rsid w:val="00BC5532"/>
    <w:rsid w:val="00C02B52"/>
    <w:rsid w:val="00C55EAF"/>
    <w:rsid w:val="00C85E17"/>
    <w:rsid w:val="00D44B09"/>
    <w:rsid w:val="00D63944"/>
    <w:rsid w:val="00DB0E3C"/>
    <w:rsid w:val="00DE2D74"/>
    <w:rsid w:val="00E95DC3"/>
    <w:rsid w:val="00F6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A3A7"/>
  <w15:chartTrackingRefBased/>
  <w15:docId w15:val="{04CD5BEE-3041-4AA5-859B-ECA514C8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212F12"/>
    <w:rPr>
      <w:rFonts w:ascii="Calibri" w:eastAsia="Calibri" w:hAnsi="Calibri" w:cs="Times New Roman"/>
      <w:sz w:val="24"/>
      <w:szCs w:val="24"/>
    </w:rPr>
  </w:style>
  <w:style w:type="paragraph" w:styleId="Footer">
    <w:name w:val="footer"/>
    <w:basedOn w:val="Normal"/>
    <w:link w:val="FooterChar"/>
    <w:uiPriority w:val="99"/>
    <w:unhideWhenUsed/>
    <w:rsid w:val="00212F12"/>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212F12"/>
    <w:rPr>
      <w:rFonts w:ascii="Calibri" w:eastAsia="Calibri" w:hAnsi="Calibri" w:cs="Times New Roman"/>
      <w:sz w:val="24"/>
      <w:szCs w:val="24"/>
    </w:rPr>
  </w:style>
  <w:style w:type="paragraph" w:styleId="ListParagraph">
    <w:name w:val="List Paragraph"/>
    <w:basedOn w:val="Normal"/>
    <w:uiPriority w:val="34"/>
    <w:qFormat/>
    <w:rsid w:val="002F2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2021-09-13T20:48:00Z</dcterms:created>
  <dcterms:modified xsi:type="dcterms:W3CDTF">2021-09-13T20:48:00Z</dcterms:modified>
</cp:coreProperties>
</file>