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CF5F" w14:textId="2CF03938" w:rsidR="007357CA" w:rsidRDefault="007357CA" w:rsidP="00982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52575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420C63" wp14:editId="063682CB">
            <wp:simplePos x="0" y="0"/>
            <wp:positionH relativeFrom="margin">
              <wp:posOffset>2514600</wp:posOffset>
            </wp:positionH>
            <wp:positionV relativeFrom="paragraph">
              <wp:posOffset>142875</wp:posOffset>
            </wp:positionV>
            <wp:extent cx="1754710" cy="1178805"/>
            <wp:effectExtent l="0" t="0" r="0" b="254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710" cy="117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6E09C5" w14:textId="2C4D4F84" w:rsidR="007357CA" w:rsidRDefault="007357CA" w:rsidP="00982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BE6136B" w14:textId="77777777" w:rsidR="007357CA" w:rsidRDefault="007357CA" w:rsidP="00982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5FC13292" w14:textId="77777777" w:rsidR="007357CA" w:rsidRDefault="007357CA" w:rsidP="00982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3FE51C2C" w14:textId="77777777" w:rsidR="007357CA" w:rsidRDefault="007357CA" w:rsidP="00982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AC2001C" w14:textId="77777777" w:rsidR="007357CA" w:rsidRDefault="007357CA" w:rsidP="00982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ED54043" w14:textId="77777777" w:rsidR="007357CA" w:rsidRDefault="007357CA" w:rsidP="00982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52E902AC" w14:textId="4F8AE738" w:rsidR="00982C8A" w:rsidRDefault="00982C8A" w:rsidP="00982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C8A">
        <w:rPr>
          <w:rFonts w:ascii="Times New Roman" w:eastAsia="Calibri" w:hAnsi="Times New Roman" w:cs="Times New Roman"/>
          <w:b/>
          <w:sz w:val="28"/>
          <w:szCs w:val="28"/>
          <w:u w:val="single"/>
        </w:rPr>
        <w:t>MINUTES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OF SPECIAL MEETING OF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01861E4" w14:textId="77777777" w:rsidR="00982C8A" w:rsidRPr="00616855" w:rsidRDefault="00982C8A" w:rsidP="00982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5">
        <w:rPr>
          <w:rFonts w:ascii="Times New Roman" w:eastAsia="Calibri" w:hAnsi="Times New Roman" w:cs="Times New Roman"/>
          <w:b/>
          <w:sz w:val="28"/>
          <w:szCs w:val="28"/>
        </w:rPr>
        <w:t>THE LUTHER PUBLIC WORKS AUTHORITY</w:t>
      </w:r>
    </w:p>
    <w:p w14:paraId="38578600" w14:textId="3C6EE8BC" w:rsidR="00982C8A" w:rsidRPr="00616855" w:rsidRDefault="00982C8A" w:rsidP="00982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THURSDAY, MARCH 24, 2022, 6:3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>0 P.M.</w:t>
      </w:r>
    </w:p>
    <w:p w14:paraId="10BC7BB4" w14:textId="77777777" w:rsidR="00982C8A" w:rsidRPr="00616855" w:rsidRDefault="00982C8A" w:rsidP="00982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5">
        <w:rPr>
          <w:rFonts w:ascii="Times New Roman" w:eastAsia="Calibri" w:hAnsi="Times New Roman" w:cs="Times New Roman"/>
          <w:b/>
          <w:sz w:val="28"/>
          <w:szCs w:val="28"/>
        </w:rPr>
        <w:t>LUTHER TOWN HALL</w:t>
      </w:r>
    </w:p>
    <w:p w14:paraId="29E269BB" w14:textId="77777777" w:rsidR="00982C8A" w:rsidRPr="00616855" w:rsidRDefault="00982C8A" w:rsidP="00982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5"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6DFEED64" w14:textId="77777777" w:rsidR="00982C8A" w:rsidRPr="001235AC" w:rsidRDefault="00982C8A" w:rsidP="00982C8A">
      <w:pPr>
        <w:spacing w:after="0" w:line="240" w:lineRule="auto"/>
        <w:ind w:left="1260" w:hanging="540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7E619F3" w14:textId="70F0113C" w:rsidR="00982C8A" w:rsidRPr="001235AC" w:rsidRDefault="00982C8A" w:rsidP="00982C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5AC">
        <w:rPr>
          <w:rFonts w:ascii="Times New Roman" w:eastAsia="Times New Roman" w:hAnsi="Times New Roman" w:cs="Times New Roman"/>
          <w:bCs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2C8A">
        <w:rPr>
          <w:rFonts w:ascii="Times New Roman" w:eastAsia="Times New Roman" w:hAnsi="Times New Roman" w:cs="Times New Roman"/>
          <w:b/>
          <w:sz w:val="24"/>
          <w:szCs w:val="24"/>
        </w:rPr>
        <w:t>by Terry Arps.</w:t>
      </w:r>
    </w:p>
    <w:p w14:paraId="017E6C9A" w14:textId="5C0BDFB6" w:rsidR="00982C8A" w:rsidRPr="00982C8A" w:rsidRDefault="00982C8A" w:rsidP="00982C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5AC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by Terry Arps. </w:t>
      </w:r>
      <w:r w:rsidRPr="00982C8A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 were Terry Arps, Brian Hall, Carla </w:t>
      </w:r>
      <w:proofErr w:type="gramStart"/>
      <w:r w:rsidRPr="00982C8A">
        <w:rPr>
          <w:rFonts w:ascii="Times New Roman" w:eastAsia="Times New Roman" w:hAnsi="Times New Roman" w:cs="Times New Roman"/>
          <w:b/>
          <w:sz w:val="24"/>
          <w:szCs w:val="24"/>
        </w:rPr>
        <w:t>Caruthers</w:t>
      </w:r>
      <w:proofErr w:type="gramEnd"/>
      <w:r w:rsidRPr="00982C8A">
        <w:rPr>
          <w:rFonts w:ascii="Times New Roman" w:eastAsia="Times New Roman" w:hAnsi="Times New Roman" w:cs="Times New Roman"/>
          <w:b/>
          <w:sz w:val="24"/>
          <w:szCs w:val="24"/>
        </w:rPr>
        <w:t xml:space="preserve"> and Joshua Rowton. Jeff Schwarzmeier was absent.</w:t>
      </w:r>
    </w:p>
    <w:p w14:paraId="6A1903F1" w14:textId="277482FA" w:rsidR="00982C8A" w:rsidRPr="001235AC" w:rsidRDefault="00982C8A" w:rsidP="00982C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5AC">
        <w:rPr>
          <w:rFonts w:ascii="Times New Roman" w:eastAsia="Times New Roman" w:hAnsi="Times New Roman" w:cs="Times New Roman"/>
          <w:bCs/>
          <w:sz w:val="24"/>
          <w:szCs w:val="24"/>
        </w:rPr>
        <w:t>Determination of a quorum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was determined by Terry Arps.</w:t>
      </w:r>
    </w:p>
    <w:p w14:paraId="5CB93700" w14:textId="57E21340" w:rsidR="00982C8A" w:rsidRPr="001235AC" w:rsidRDefault="00982C8A" w:rsidP="00982C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5AC">
        <w:rPr>
          <w:rFonts w:ascii="Times New Roman" w:eastAsia="Times New Roman" w:hAnsi="Times New Roman" w:cs="Times New Roman"/>
          <w:bCs/>
          <w:sz w:val="24"/>
          <w:szCs w:val="24"/>
        </w:rPr>
        <w:t>Trustee Comments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None. </w:t>
      </w:r>
    </w:p>
    <w:p w14:paraId="487FE95F" w14:textId="77777777" w:rsidR="00982C8A" w:rsidRDefault="00982C8A" w:rsidP="00982C8A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8AA57" w14:textId="77777777" w:rsidR="00982C8A" w:rsidRDefault="00982C8A" w:rsidP="00982C8A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Trustee One (Terry Arps)</w:t>
      </w:r>
    </w:p>
    <w:p w14:paraId="291BBABA" w14:textId="77777777" w:rsidR="00982C8A" w:rsidRPr="00BB65C2" w:rsidRDefault="00982C8A" w:rsidP="00982C8A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D7336F" w14:textId="77777777" w:rsidR="00982C8A" w:rsidRDefault="00982C8A" w:rsidP="00982C8A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Trustee Two (Brian Hall)</w:t>
      </w:r>
    </w:p>
    <w:p w14:paraId="05DCF634" w14:textId="77777777" w:rsidR="00982C8A" w:rsidRDefault="00982C8A" w:rsidP="00982C8A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DDEA4F" w14:textId="1656AF02" w:rsidR="00982C8A" w:rsidRDefault="00982C8A" w:rsidP="00982C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0EF2">
        <w:rPr>
          <w:rFonts w:ascii="Times New Roman" w:eastAsia="Times New Roman" w:hAnsi="Times New Roman" w:cs="Times New Roman"/>
          <w:bCs/>
          <w:sz w:val="24"/>
          <w:szCs w:val="24"/>
        </w:rPr>
        <w:t xml:space="preserve">Consideration, </w:t>
      </w:r>
      <w:proofErr w:type="gramStart"/>
      <w:r w:rsidRPr="00780EF2">
        <w:rPr>
          <w:rFonts w:ascii="Times New Roman" w:eastAsia="Times New Roman" w:hAnsi="Times New Roman" w:cs="Times New Roman"/>
          <w:bCs/>
          <w:sz w:val="24"/>
          <w:szCs w:val="24"/>
        </w:rPr>
        <w:t>discussion</w:t>
      </w:r>
      <w:proofErr w:type="gramEnd"/>
      <w:r w:rsidRPr="00780EF2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possible action to set the annual Spring Clean-up Day for Saturday, April 30, 2022.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Brian Hall made a motion to set the date as written, 2</w:t>
      </w:r>
      <w:r w:rsidRPr="00982C8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by Terry Arps. The Vote: All (4) Yes.</w:t>
      </w:r>
    </w:p>
    <w:p w14:paraId="44727BC4" w14:textId="77777777" w:rsidR="00982C8A" w:rsidRDefault="00982C8A" w:rsidP="00982C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02E857" w14:textId="539E1F03" w:rsidR="00982C8A" w:rsidRPr="00780EF2" w:rsidRDefault="00982C8A" w:rsidP="00982C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0EF2">
        <w:rPr>
          <w:rFonts w:ascii="Times New Roman" w:eastAsia="Times New Roman" w:hAnsi="Times New Roman" w:cs="Times New Roman"/>
          <w:bCs/>
          <w:sz w:val="24"/>
          <w:szCs w:val="24"/>
        </w:rPr>
        <w:t xml:space="preserve">Consideration, </w:t>
      </w:r>
      <w:proofErr w:type="gramStart"/>
      <w:r w:rsidRPr="00780EF2">
        <w:rPr>
          <w:rFonts w:ascii="Times New Roman" w:eastAsia="Times New Roman" w:hAnsi="Times New Roman" w:cs="Times New Roman"/>
          <w:bCs/>
          <w:sz w:val="24"/>
          <w:szCs w:val="24"/>
        </w:rPr>
        <w:t>discussion</w:t>
      </w:r>
      <w:proofErr w:type="gramEnd"/>
      <w:r w:rsidRPr="00780EF2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possible action 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repair the 2000 Chevrolet Silverado by replacement of wiper motors, replace transmission mounts, and replace motor mounts for an approximate cost of $665.00.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Brian Hall made a motion to repair the </w:t>
      </w:r>
      <w:r w:rsidR="00E70E12">
        <w:rPr>
          <w:rFonts w:ascii="Times New Roman" w:eastAsia="Times New Roman" w:hAnsi="Times New Roman" w:cs="Times New Roman"/>
          <w:b/>
          <w:sz w:val="24"/>
          <w:szCs w:val="24"/>
        </w:rPr>
        <w:t>truck as written, 2</w:t>
      </w:r>
      <w:r w:rsidR="00E70E12" w:rsidRPr="00E70E1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E70E12">
        <w:rPr>
          <w:rFonts w:ascii="Times New Roman" w:eastAsia="Times New Roman" w:hAnsi="Times New Roman" w:cs="Times New Roman"/>
          <w:b/>
          <w:sz w:val="24"/>
          <w:szCs w:val="24"/>
        </w:rPr>
        <w:t xml:space="preserve"> by Terry Arps. The Vote: All (4) Yes. </w:t>
      </w:r>
    </w:p>
    <w:p w14:paraId="45983F27" w14:textId="77777777" w:rsidR="00982C8A" w:rsidRPr="00BB65C2" w:rsidRDefault="00982C8A" w:rsidP="00982C8A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BB8438" w14:textId="77777777" w:rsidR="00982C8A" w:rsidRPr="005413E3" w:rsidRDefault="00982C8A" w:rsidP="00982C8A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413E3">
        <w:rPr>
          <w:rFonts w:ascii="Times New Roman" w:eastAsia="Times New Roman" w:hAnsi="Times New Roman" w:cs="Times New Roman"/>
          <w:b/>
          <w:sz w:val="24"/>
          <w:szCs w:val="24"/>
        </w:rPr>
        <w:t>rustee Three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Carla Caruthers</w:t>
      </w:r>
      <w:r w:rsidRPr="005413E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40CC5C5E" w14:textId="77777777" w:rsidR="00982C8A" w:rsidRPr="00BB65C2" w:rsidRDefault="00982C8A" w:rsidP="00982C8A">
      <w:pPr>
        <w:widowControl w:val="0"/>
        <w:autoSpaceDE w:val="0"/>
        <w:autoSpaceDN w:val="0"/>
        <w:adjustRightInd w:val="0"/>
        <w:spacing w:after="0" w:line="240" w:lineRule="auto"/>
        <w:ind w:left="720" w:right="720" w:hanging="54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B005E15" w14:textId="77777777" w:rsidR="00982C8A" w:rsidRPr="00D84433" w:rsidRDefault="00982C8A" w:rsidP="00982C8A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433">
        <w:rPr>
          <w:rFonts w:ascii="Times New Roman" w:eastAsia="Times New Roman" w:hAnsi="Times New Roman" w:cs="Times New Roman"/>
          <w:b/>
          <w:sz w:val="24"/>
          <w:szCs w:val="24"/>
        </w:rPr>
        <w:t>Trustee Four (Jeff Schwarzmeier)</w:t>
      </w:r>
    </w:p>
    <w:p w14:paraId="582646F6" w14:textId="77777777" w:rsidR="00982C8A" w:rsidRPr="00BB65C2" w:rsidRDefault="00982C8A" w:rsidP="00982C8A">
      <w:pPr>
        <w:widowControl w:val="0"/>
        <w:autoSpaceDE w:val="0"/>
        <w:autoSpaceDN w:val="0"/>
        <w:adjustRightInd w:val="0"/>
        <w:spacing w:after="0" w:line="240" w:lineRule="auto"/>
        <w:ind w:left="720" w:right="720" w:hanging="54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7D249B" w14:textId="77777777" w:rsidR="00982C8A" w:rsidRPr="00D84433" w:rsidRDefault="00982C8A" w:rsidP="00982C8A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433">
        <w:rPr>
          <w:rFonts w:ascii="Times New Roman" w:eastAsia="Times New Roman" w:hAnsi="Times New Roman" w:cs="Times New Roman"/>
          <w:b/>
          <w:sz w:val="24"/>
          <w:szCs w:val="24"/>
        </w:rPr>
        <w:t>Trustee Five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Joshua Rowton)</w:t>
      </w:r>
    </w:p>
    <w:p w14:paraId="0EF234F7" w14:textId="77777777" w:rsidR="00982C8A" w:rsidRPr="00BB65C2" w:rsidRDefault="00982C8A" w:rsidP="00982C8A">
      <w:pPr>
        <w:widowControl w:val="0"/>
        <w:autoSpaceDE w:val="0"/>
        <w:autoSpaceDN w:val="0"/>
        <w:adjustRightInd w:val="0"/>
        <w:spacing w:after="0" w:line="240" w:lineRule="auto"/>
        <w:ind w:left="720" w:right="720" w:hanging="54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E6955C" w14:textId="68CA3AA4" w:rsidR="00982C8A" w:rsidRPr="00616855" w:rsidRDefault="00982C8A" w:rsidP="00982C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7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Citizen participation:</w:t>
      </w:r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Citizens may address the Board during open meetings on any matter on the agenda prior to the Board </w:t>
      </w:r>
      <w:proofErr w:type="gramStart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>taking action</w:t>
      </w:r>
      <w:proofErr w:type="gramEnd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 the matter. On any item not on the current agenda, citizens may address the Board under the agenda item Citizen Participation. Citizens should fill out a Citizen’s Participation Request form and give it to the </w:t>
      </w:r>
      <w:proofErr w:type="gramStart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>Mayor</w:t>
      </w:r>
      <w:proofErr w:type="gramEnd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 Citizen Participation is for information purposes only, and the Board cannot discuss, </w:t>
      </w:r>
      <w:proofErr w:type="gramStart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>act</w:t>
      </w:r>
      <w:proofErr w:type="gramEnd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 make any decisions on matters presented under Citizens Participation. Citizens are requested to limit their comments to two minutes.</w:t>
      </w:r>
      <w:r w:rsidR="00E70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0E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None. </w:t>
      </w:r>
    </w:p>
    <w:p w14:paraId="34FCDC04" w14:textId="77777777" w:rsidR="00982C8A" w:rsidRPr="00616855" w:rsidRDefault="00982C8A" w:rsidP="00982C8A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914703" w14:textId="7889A014" w:rsidR="00982C8A" w:rsidRPr="00E70E12" w:rsidRDefault="00982C8A" w:rsidP="00E70E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705">
        <w:rPr>
          <w:rFonts w:ascii="Times New Roman" w:eastAsia="Times New Roman" w:hAnsi="Times New Roman" w:cs="Times New Roman"/>
          <w:bCs/>
          <w:sz w:val="24"/>
          <w:szCs w:val="24"/>
        </w:rPr>
        <w:t>Adjourn.</w:t>
      </w:r>
      <w:r w:rsidR="00E70E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0E12" w:rsidRPr="00E70E12">
        <w:rPr>
          <w:rFonts w:ascii="Times New Roman" w:eastAsia="Times New Roman" w:hAnsi="Times New Roman" w:cs="Times New Roman"/>
          <w:b/>
          <w:sz w:val="24"/>
          <w:szCs w:val="24"/>
        </w:rPr>
        <w:t>Joshua Rowton made a motion to adjourn, 2</w:t>
      </w:r>
      <w:r w:rsidR="00E70E12" w:rsidRPr="00E70E1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E70E12" w:rsidRPr="00E70E12">
        <w:rPr>
          <w:rFonts w:ascii="Times New Roman" w:eastAsia="Times New Roman" w:hAnsi="Times New Roman" w:cs="Times New Roman"/>
          <w:b/>
          <w:sz w:val="24"/>
          <w:szCs w:val="24"/>
        </w:rPr>
        <w:t xml:space="preserve"> by Brian Hall. The Vote: All (4) Yes.</w:t>
      </w:r>
    </w:p>
    <w:p w14:paraId="5529B92F" w14:textId="7A00466C" w:rsidR="00982C8A" w:rsidRPr="00616855" w:rsidRDefault="00982C8A" w:rsidP="00982C8A">
      <w:pPr>
        <w:widowControl w:val="0"/>
        <w:autoSpaceDE w:val="0"/>
        <w:autoSpaceDN w:val="0"/>
        <w:adjustRightInd w:val="0"/>
        <w:spacing w:after="0" w:line="240" w:lineRule="auto"/>
        <w:ind w:left="720" w:right="144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BA878B" w14:textId="77777777" w:rsidR="00E70E12" w:rsidRDefault="00E70E12" w:rsidP="00982C8A">
      <w:pPr>
        <w:widowControl w:val="0"/>
        <w:autoSpaceDE w:val="0"/>
        <w:autoSpaceDN w:val="0"/>
        <w:adjustRightInd w:val="0"/>
        <w:spacing w:after="0" w:line="240" w:lineRule="auto"/>
        <w:ind w:left="720" w:right="144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86D7FA" w14:textId="7BEEFF16" w:rsidR="009E112F" w:rsidRDefault="00E70E12" w:rsidP="007357CA">
      <w:pPr>
        <w:widowControl w:val="0"/>
        <w:autoSpaceDE w:val="0"/>
        <w:autoSpaceDN w:val="0"/>
        <w:adjustRightInd w:val="0"/>
        <w:spacing w:after="0" w:line="240" w:lineRule="auto"/>
        <w:ind w:left="720" w:right="1440" w:hanging="54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transcribed by </w:t>
      </w:r>
      <w:r w:rsidR="00982C8A" w:rsidRPr="00616855">
        <w:rPr>
          <w:rFonts w:ascii="Times New Roman" w:eastAsia="Times New Roman" w:hAnsi="Times New Roman" w:cs="Times New Roman"/>
          <w:sz w:val="24"/>
          <w:szCs w:val="24"/>
        </w:rPr>
        <w:t>Scherrie Pidcock, Town Clerk</w:t>
      </w:r>
    </w:p>
    <w:sectPr w:rsidR="009E112F" w:rsidSect="001F0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82BEC"/>
    <w:multiLevelType w:val="hybridMultilevel"/>
    <w:tmpl w:val="B426B8B6"/>
    <w:lvl w:ilvl="0" w:tplc="C11E30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809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8A"/>
    <w:rsid w:val="007357CA"/>
    <w:rsid w:val="00982C8A"/>
    <w:rsid w:val="009E112F"/>
    <w:rsid w:val="00E7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637A"/>
  <w15:chartTrackingRefBased/>
  <w15:docId w15:val="{70FE92DC-EE23-4518-9D3A-A47CF503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2</cp:revision>
  <dcterms:created xsi:type="dcterms:W3CDTF">2022-04-04T20:01:00Z</dcterms:created>
  <dcterms:modified xsi:type="dcterms:W3CDTF">2022-04-11T15:51:00Z</dcterms:modified>
</cp:coreProperties>
</file>