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149B" w14:textId="7A5DEABB" w:rsidR="00424926" w:rsidRDefault="00114C8F" w:rsidP="0042492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75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0303F2" wp14:editId="72C7FEE5">
            <wp:simplePos x="0" y="0"/>
            <wp:positionH relativeFrom="margin">
              <wp:posOffset>2047875</wp:posOffset>
            </wp:positionH>
            <wp:positionV relativeFrom="paragraph">
              <wp:posOffset>0</wp:posOffset>
            </wp:positionV>
            <wp:extent cx="1754710" cy="1178805"/>
            <wp:effectExtent l="0" t="0" r="0" b="254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10" cy="11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926" w:rsidRPr="00B44264"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424926" w:rsidRPr="002400D3">
        <w:rPr>
          <w:rFonts w:ascii="Times New Roman" w:eastAsia="Calibri" w:hAnsi="Times New Roman" w:cs="Times New Roman"/>
          <w:b/>
          <w:sz w:val="28"/>
          <w:szCs w:val="28"/>
          <w:u w:val="single"/>
        </w:rPr>
        <w:t>MINUTES</w:t>
      </w:r>
      <w:r w:rsidR="00424926">
        <w:rPr>
          <w:rFonts w:ascii="Times New Roman" w:eastAsia="Calibri" w:hAnsi="Times New Roman" w:cs="Times New Roman"/>
          <w:b/>
          <w:sz w:val="28"/>
          <w:szCs w:val="28"/>
        </w:rPr>
        <w:t xml:space="preserve"> OF SPECIAL MEETING</w:t>
      </w:r>
    </w:p>
    <w:p w14:paraId="05B54CEA" w14:textId="77777777" w:rsidR="00424926" w:rsidRPr="008B7D49" w:rsidRDefault="00424926" w:rsidP="0042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7544EE1" w14:textId="77777777" w:rsidR="00424926" w:rsidRPr="00B44264" w:rsidRDefault="00424926" w:rsidP="0042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862C51D" w14:textId="77777777" w:rsidR="00424926" w:rsidRPr="00B44264" w:rsidRDefault="00424926" w:rsidP="0042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MARCH 24, 2022, 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AT </w:t>
      </w:r>
      <w:r>
        <w:rPr>
          <w:rFonts w:ascii="Times New Roman" w:eastAsia="Calibri" w:hAnsi="Times New Roman" w:cs="Times New Roman"/>
          <w:b/>
          <w:sz w:val="28"/>
          <w:szCs w:val="28"/>
        </w:rPr>
        <w:t>6:30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2030A5EE" w14:textId="77777777" w:rsidR="00424926" w:rsidRPr="00B44264" w:rsidRDefault="00424926" w:rsidP="0042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55A5E60" w14:textId="77777777" w:rsidR="00424926" w:rsidRPr="00B44264" w:rsidRDefault="00424926" w:rsidP="004249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6E34437" w14:textId="77777777" w:rsidR="00424926" w:rsidRPr="00B44264" w:rsidRDefault="00424926" w:rsidP="00424926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07BCECCB" w14:textId="59DEB4AE" w:rsidR="00424926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2DC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 w:rsidR="00D01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>by Mayor Terry Arps.</w:t>
      </w:r>
    </w:p>
    <w:p w14:paraId="75D4D021" w14:textId="78DE3122" w:rsidR="00424926" w:rsidRPr="00E30AF1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 w:rsidR="00D01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00417E86" w14:textId="2B86C0CE" w:rsidR="00424926" w:rsidRPr="00E30AF1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 w:rsidR="00D01D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>led by Terry Arps.</w:t>
      </w:r>
    </w:p>
    <w:p w14:paraId="6B9F89F5" w14:textId="639A83DD" w:rsidR="00424926" w:rsidRPr="00E30AF1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2DC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 w:rsidR="00D01D6E"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Brian </w:t>
      </w:r>
      <w:proofErr w:type="gramStart"/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>Hall</w:t>
      </w:r>
      <w:proofErr w:type="gramEnd"/>
      <w:r w:rsidR="00D01D6E" w:rsidRPr="00E30AF1">
        <w:rPr>
          <w:rFonts w:ascii="Times New Roman" w:eastAsia="Times New Roman" w:hAnsi="Times New Roman" w:cs="Times New Roman"/>
          <w:b/>
          <w:sz w:val="24"/>
          <w:szCs w:val="24"/>
        </w:rPr>
        <w:t xml:space="preserve"> and Carla Caruthers. Joshua Rowton was absent at Roll Call but </w:t>
      </w:r>
      <w:r w:rsidR="005E67BB" w:rsidRPr="00E30AF1">
        <w:rPr>
          <w:rFonts w:ascii="Times New Roman" w:eastAsia="Times New Roman" w:hAnsi="Times New Roman" w:cs="Times New Roman"/>
          <w:b/>
          <w:sz w:val="24"/>
          <w:szCs w:val="24"/>
        </w:rPr>
        <w:t>arrived during Item 9 discussion. Jeff Schwarzmeier was Absent.</w:t>
      </w:r>
    </w:p>
    <w:p w14:paraId="627C6D72" w14:textId="59B91E84" w:rsidR="00424926" w:rsidRPr="00D702DC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02DC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 w:rsidR="005E67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E67BB" w:rsidRPr="00E30AF1">
        <w:rPr>
          <w:rFonts w:ascii="Times New Roman" w:eastAsia="Times New Roman" w:hAnsi="Times New Roman" w:cs="Times New Roman"/>
          <w:b/>
          <w:sz w:val="24"/>
          <w:szCs w:val="24"/>
        </w:rPr>
        <w:t>was made by Terry Arps</w:t>
      </w:r>
      <w:r w:rsidRPr="00E30A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A7F96CA" w14:textId="0DF02A96" w:rsidR="00424926" w:rsidRPr="00DB6AC9" w:rsidRDefault="00424926" w:rsidP="00626C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2DC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 w:rsidR="00626C18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 xml:space="preserve">Mayor Arps mentioned that OWRB performed a required audit of our floodplain ordinance and </w:t>
      </w:r>
      <w:proofErr w:type="gramStart"/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>permits</w:t>
      </w:r>
      <w:proofErr w:type="gramEnd"/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 xml:space="preserve"> and the report was favorable. He also mentioned that the roof on the old concession stand building on 4</w:t>
      </w:r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 xml:space="preserve"> behind the Dollar General building </w:t>
      </w:r>
      <w:proofErr w:type="gramStart"/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>is in need of</w:t>
      </w:r>
      <w:proofErr w:type="gramEnd"/>
      <w:r w:rsidR="00626C18" w:rsidRPr="00DB6AC9">
        <w:rPr>
          <w:rFonts w:ascii="Times New Roman" w:eastAsia="Times New Roman" w:hAnsi="Times New Roman" w:cs="Times New Roman"/>
          <w:b/>
          <w:sz w:val="24"/>
          <w:szCs w:val="24"/>
        </w:rPr>
        <w:t xml:space="preserve"> repair.</w:t>
      </w:r>
    </w:p>
    <w:p w14:paraId="6BC89E32" w14:textId="77777777" w:rsidR="00424926" w:rsidRDefault="00424926" w:rsidP="00424926">
      <w:pPr>
        <w:pStyle w:val="NoSpacing"/>
        <w:ind w:left="1080"/>
        <w:jc w:val="center"/>
        <w:rPr>
          <w:rFonts w:ascii="Times New Roman" w:hAnsi="Times New Roman" w:cs="Times New Roman"/>
          <w:b/>
          <w:bCs/>
        </w:rPr>
      </w:pPr>
    </w:p>
    <w:p w14:paraId="0A69C3B4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DC">
        <w:rPr>
          <w:rFonts w:ascii="Times New Roman" w:hAnsi="Times New Roman" w:cs="Times New Roman"/>
          <w:b/>
          <w:bCs/>
          <w:sz w:val="24"/>
          <w:szCs w:val="24"/>
        </w:rPr>
        <w:t>Trustee One (Terry Arps)</w:t>
      </w:r>
    </w:p>
    <w:p w14:paraId="16857449" w14:textId="77777777" w:rsidR="00424926" w:rsidRPr="00D702DC" w:rsidRDefault="00424926" w:rsidP="00424926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AC839" w14:textId="195619FC" w:rsidR="00424926" w:rsidRPr="006F7886" w:rsidRDefault="00424926" w:rsidP="004249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A63C8">
        <w:rPr>
          <w:rFonts w:ascii="Times New Roman" w:eastAsia="Times New Roman" w:hAnsi="Times New Roman"/>
        </w:rPr>
        <w:t xml:space="preserve">Consideration, </w:t>
      </w:r>
      <w:proofErr w:type="gramStart"/>
      <w:r w:rsidRPr="009A63C8">
        <w:rPr>
          <w:rFonts w:ascii="Times New Roman" w:eastAsia="Times New Roman" w:hAnsi="Times New Roman"/>
        </w:rPr>
        <w:t>discussion</w:t>
      </w:r>
      <w:proofErr w:type="gramEnd"/>
      <w:r w:rsidRPr="009A63C8">
        <w:rPr>
          <w:rFonts w:ascii="Times New Roman" w:eastAsia="Times New Roman" w:hAnsi="Times New Roman"/>
        </w:rPr>
        <w:t xml:space="preserve"> and possible action to enter into an agreement with Wilson Homes or their investor for sewer infrastructure funding match. Tabled from March </w:t>
      </w:r>
      <w:r>
        <w:rPr>
          <w:rFonts w:ascii="Times New Roman" w:eastAsia="Times New Roman" w:hAnsi="Times New Roman"/>
        </w:rPr>
        <w:t>8</w:t>
      </w:r>
      <w:r w:rsidRPr="009A63C8">
        <w:rPr>
          <w:rFonts w:ascii="Times New Roman" w:eastAsia="Times New Roman" w:hAnsi="Times New Roman"/>
        </w:rPr>
        <w:t>, 2022.</w:t>
      </w:r>
      <w:r w:rsidR="00972F13">
        <w:rPr>
          <w:rFonts w:ascii="Times New Roman" w:eastAsia="Times New Roman" w:hAnsi="Times New Roman"/>
        </w:rPr>
        <w:t xml:space="preserve"> </w:t>
      </w:r>
      <w:r w:rsidR="00972F13" w:rsidRPr="006F7886">
        <w:rPr>
          <w:rFonts w:ascii="Times New Roman" w:eastAsia="Times New Roman" w:hAnsi="Times New Roman"/>
          <w:b/>
          <w:bCs/>
        </w:rPr>
        <w:t>Terry Arps made a motion to approve and enter into the agreement with Wilson Homes, 2</w:t>
      </w:r>
      <w:r w:rsidR="00972F13" w:rsidRPr="006F7886">
        <w:rPr>
          <w:rFonts w:ascii="Times New Roman" w:eastAsia="Times New Roman" w:hAnsi="Times New Roman"/>
          <w:b/>
          <w:bCs/>
          <w:vertAlign w:val="superscript"/>
        </w:rPr>
        <w:t>nd</w:t>
      </w:r>
      <w:r w:rsidR="00972F13" w:rsidRPr="006F7886">
        <w:rPr>
          <w:rFonts w:ascii="Times New Roman" w:eastAsia="Times New Roman" w:hAnsi="Times New Roman"/>
          <w:b/>
          <w:bCs/>
        </w:rPr>
        <w:t xml:space="preserve"> by Carla Caruthers. The Vote: All (3) Yes.</w:t>
      </w:r>
    </w:p>
    <w:p w14:paraId="366FF2EC" w14:textId="77777777" w:rsidR="00424926" w:rsidRPr="009A63C8" w:rsidRDefault="00424926" w:rsidP="00424926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7FC714C2" w14:textId="178ED540" w:rsidR="00424926" w:rsidRPr="00B20823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3C8">
        <w:rPr>
          <w:rFonts w:ascii="Times New Roman" w:eastAsia="Times New Roman" w:hAnsi="Times New Roman"/>
        </w:rPr>
        <w:t xml:space="preserve">Consideration, </w:t>
      </w:r>
      <w:proofErr w:type="gramStart"/>
      <w:r w:rsidRPr="009A63C8">
        <w:rPr>
          <w:rFonts w:ascii="Times New Roman" w:eastAsia="Times New Roman" w:hAnsi="Times New Roman"/>
        </w:rPr>
        <w:t>discussion</w:t>
      </w:r>
      <w:proofErr w:type="gramEnd"/>
      <w:r w:rsidRPr="009A63C8">
        <w:rPr>
          <w:rFonts w:ascii="Times New Roman" w:eastAsia="Times New Roman" w:hAnsi="Times New Roman"/>
        </w:rPr>
        <w:t xml:space="preserve"> and possible action</w:t>
      </w:r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authorize hiring an as needed part-time employee to help with mowing parks and the cemetery.</w:t>
      </w:r>
      <w:r w:rsidR="006F78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7886" w:rsidRPr="006F7886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approve the item as written, 2</w:t>
      </w:r>
      <w:r w:rsidR="006F7886" w:rsidRPr="006F788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6F7886" w:rsidRPr="006F7886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(3) Yes.</w:t>
      </w:r>
    </w:p>
    <w:p w14:paraId="13744C31" w14:textId="77777777" w:rsidR="00424926" w:rsidRPr="00B20823" w:rsidRDefault="00424926" w:rsidP="004249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F9BB510" w14:textId="7141A704" w:rsidR="00424926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 and discussion of Town cemetery management. </w:t>
      </w:r>
      <w:r w:rsidR="00E75745" w:rsidRPr="00E75745">
        <w:rPr>
          <w:rFonts w:ascii="Times New Roman" w:eastAsia="Times New Roman" w:hAnsi="Times New Roman" w:cs="Times New Roman"/>
          <w:b/>
          <w:bCs/>
          <w:sz w:val="24"/>
          <w:szCs w:val="24"/>
        </w:rPr>
        <w:t>No Action.</w:t>
      </w:r>
      <w:r w:rsidR="00791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(Joshua Rowton arrived at this time.)</w:t>
      </w:r>
    </w:p>
    <w:p w14:paraId="437E08AB" w14:textId="77777777" w:rsidR="00424926" w:rsidRPr="004557E7" w:rsidRDefault="00424926" w:rsidP="0042492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51F6AA7" w14:textId="5CB76984" w:rsidR="00424926" w:rsidRPr="00791905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Consideration,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possible action to designate a voting member and alternates to the Areawide Planning and Technical Advisory Committee (APTAC). The APTAC makes land use and planning recommendations to the Association of Central Oklahoma Governments (ACOG) Board.</w:t>
      </w:r>
      <w:r w:rsidR="00E75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745" w:rsidRPr="00791905">
        <w:rPr>
          <w:rFonts w:ascii="Times New Roman" w:eastAsia="Times New Roman" w:hAnsi="Times New Roman" w:cs="Times New Roman"/>
          <w:b/>
          <w:bCs/>
          <w:sz w:val="24"/>
          <w:szCs w:val="24"/>
        </w:rPr>
        <w:t>Terry Arps made a motion to designate Scherrie Pidcock as a member, with Terry Arps being the first alternate and Carla Caruthers being the second alternate. The Vote: All (4</w:t>
      </w:r>
      <w:r w:rsidR="00791905" w:rsidRPr="00791905">
        <w:rPr>
          <w:rFonts w:ascii="Times New Roman" w:eastAsia="Times New Roman" w:hAnsi="Times New Roman" w:cs="Times New Roman"/>
          <w:b/>
          <w:bCs/>
          <w:sz w:val="24"/>
          <w:szCs w:val="24"/>
        </w:rPr>
        <w:t>) Yes.</w:t>
      </w:r>
    </w:p>
    <w:p w14:paraId="314B5D0A" w14:textId="77777777" w:rsidR="00424926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3D1057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DC">
        <w:rPr>
          <w:rFonts w:ascii="Times New Roman" w:hAnsi="Times New Roman" w:cs="Times New Roman"/>
          <w:b/>
          <w:bCs/>
          <w:sz w:val="24"/>
          <w:szCs w:val="24"/>
        </w:rPr>
        <w:t>Trustee Two (Brian Hall)</w:t>
      </w:r>
    </w:p>
    <w:p w14:paraId="48A8ACED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ED957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DC">
        <w:rPr>
          <w:rFonts w:ascii="Times New Roman" w:hAnsi="Times New Roman" w:cs="Times New Roman"/>
          <w:b/>
          <w:bCs/>
          <w:sz w:val="24"/>
          <w:szCs w:val="24"/>
        </w:rPr>
        <w:t>Trustee Three (Carla Caruthers)</w:t>
      </w:r>
    </w:p>
    <w:p w14:paraId="10E49EE6" w14:textId="77777777" w:rsidR="00424926" w:rsidRPr="00D702DC" w:rsidRDefault="00424926" w:rsidP="00424926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08B30" w14:textId="441C24A9" w:rsidR="00424926" w:rsidRPr="00110734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3C8">
        <w:rPr>
          <w:rFonts w:ascii="Times New Roman" w:eastAsia="Times New Roman" w:hAnsi="Times New Roman"/>
          <w:bCs/>
          <w:sz w:val="24"/>
          <w:szCs w:val="24"/>
        </w:rPr>
        <w:t xml:space="preserve">Consideration, </w:t>
      </w:r>
      <w:proofErr w:type="gramStart"/>
      <w:r w:rsidRPr="009A63C8">
        <w:rPr>
          <w:rFonts w:ascii="Times New Roman" w:eastAsia="Times New Roman" w:hAnsi="Times New Roman"/>
          <w:bCs/>
          <w:sz w:val="24"/>
          <w:szCs w:val="24"/>
        </w:rPr>
        <w:t>discussion</w:t>
      </w:r>
      <w:proofErr w:type="gramEnd"/>
      <w:r w:rsidRPr="009A63C8">
        <w:rPr>
          <w:rFonts w:ascii="Times New Roman" w:eastAsia="Times New Roman" w:hAnsi="Times New Roman"/>
          <w:bCs/>
          <w:sz w:val="24"/>
          <w:szCs w:val="24"/>
        </w:rPr>
        <w:t xml:space="preserve"> and possible action concerning size, composition, charter and meeting dates, times and places for the Luther Fire Department Advisory Committee. Tabled </w:t>
      </w:r>
      <w:r>
        <w:rPr>
          <w:rFonts w:ascii="Times New Roman" w:eastAsia="Times New Roman" w:hAnsi="Times New Roman"/>
          <w:bCs/>
          <w:sz w:val="24"/>
          <w:szCs w:val="24"/>
        </w:rPr>
        <w:t>from March 8,</w:t>
      </w:r>
      <w:r w:rsidRPr="009A63C8">
        <w:rPr>
          <w:rFonts w:ascii="Times New Roman" w:eastAsia="Times New Roman" w:hAnsi="Times New Roman"/>
          <w:bCs/>
          <w:sz w:val="24"/>
          <w:szCs w:val="24"/>
        </w:rPr>
        <w:t xml:space="preserve"> 2022.</w:t>
      </w:r>
      <w:r w:rsidR="007919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1905" w:rsidRPr="00110734">
        <w:rPr>
          <w:rFonts w:ascii="Times New Roman" w:eastAsia="Times New Roman" w:hAnsi="Times New Roman"/>
          <w:b/>
          <w:sz w:val="24"/>
          <w:szCs w:val="24"/>
        </w:rPr>
        <w:t>Phil Campbell was present to discuss the committee and will have more information at the next meeting. Meeting dates to be determined but they will be held at Town Hall.</w:t>
      </w:r>
      <w:r w:rsidR="00110734" w:rsidRPr="00110734">
        <w:rPr>
          <w:rFonts w:ascii="Times New Roman" w:eastAsia="Times New Roman" w:hAnsi="Times New Roman"/>
          <w:b/>
          <w:sz w:val="24"/>
          <w:szCs w:val="24"/>
        </w:rPr>
        <w:t xml:space="preserve"> Members to be determined. Positions will be Chair, Vice-</w:t>
      </w:r>
      <w:r w:rsidR="00110734">
        <w:rPr>
          <w:rFonts w:ascii="Times New Roman" w:eastAsia="Times New Roman" w:hAnsi="Times New Roman"/>
          <w:b/>
          <w:sz w:val="24"/>
          <w:szCs w:val="24"/>
        </w:rPr>
        <w:t>C</w:t>
      </w:r>
      <w:r w:rsidR="00110734" w:rsidRPr="00110734">
        <w:rPr>
          <w:rFonts w:ascii="Times New Roman" w:eastAsia="Times New Roman" w:hAnsi="Times New Roman"/>
          <w:b/>
          <w:sz w:val="24"/>
          <w:szCs w:val="24"/>
        </w:rPr>
        <w:t xml:space="preserve">hair and Secretary. </w:t>
      </w:r>
    </w:p>
    <w:p w14:paraId="540D10AF" w14:textId="77777777" w:rsidR="00424926" w:rsidRPr="00D702DC" w:rsidRDefault="00424926" w:rsidP="004249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5E0F2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DC">
        <w:rPr>
          <w:rFonts w:ascii="Times New Roman" w:hAnsi="Times New Roman" w:cs="Times New Roman"/>
          <w:b/>
          <w:bCs/>
          <w:sz w:val="24"/>
          <w:szCs w:val="24"/>
        </w:rPr>
        <w:t>Trustee Four (Jeff Schwarzmeier)</w:t>
      </w:r>
    </w:p>
    <w:p w14:paraId="57D34F72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BB6B5" w14:textId="77777777" w:rsidR="00424926" w:rsidRPr="00D702DC" w:rsidRDefault="00424926" w:rsidP="004249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2DC">
        <w:rPr>
          <w:rFonts w:ascii="Times New Roman" w:hAnsi="Times New Roman" w:cs="Times New Roman"/>
          <w:b/>
          <w:bCs/>
          <w:sz w:val="24"/>
          <w:szCs w:val="24"/>
        </w:rPr>
        <w:t>Trustee Five (Joshua Rowton)</w:t>
      </w:r>
    </w:p>
    <w:p w14:paraId="50BD25FA" w14:textId="77777777" w:rsidR="00424926" w:rsidRPr="00D702DC" w:rsidRDefault="00424926" w:rsidP="00424926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66DB10" w14:textId="44AB69DF" w:rsidR="00424926" w:rsidRPr="00473757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98829588"/>
      <w:r w:rsidRPr="009A63C8">
        <w:rPr>
          <w:rFonts w:ascii="Times New Roman" w:eastAsia="Times New Roman" w:hAnsi="Times New Roman"/>
        </w:rPr>
        <w:t xml:space="preserve">Consideration, </w:t>
      </w:r>
      <w:proofErr w:type="gramStart"/>
      <w:r w:rsidRPr="009A63C8">
        <w:rPr>
          <w:rFonts w:ascii="Times New Roman" w:eastAsia="Times New Roman" w:hAnsi="Times New Roman"/>
        </w:rPr>
        <w:t>discussion</w:t>
      </w:r>
      <w:proofErr w:type="gramEnd"/>
      <w:r w:rsidRPr="009A63C8">
        <w:rPr>
          <w:rFonts w:ascii="Times New Roman" w:eastAsia="Times New Roman" w:hAnsi="Times New Roman"/>
        </w:rPr>
        <w:t xml:space="preserve"> and possible action</w:t>
      </w:r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bookmarkEnd w:id="0"/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 Wildhorse P</w:t>
      </w:r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 xml:space="preserve">ark project to the state ARPA portal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and request funds for the project</w:t>
      </w:r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37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</w:rPr>
        <w:t>Joshua Rowton made a motion to make application to the State of Oklahoma ARPA portal to request funding for Wildhorse Park, 2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</w:rPr>
        <w:t xml:space="preserve"> by Terry Arps. The Vote: All (4) Yes.</w:t>
      </w:r>
    </w:p>
    <w:p w14:paraId="1BEEB63A" w14:textId="77777777" w:rsidR="00424926" w:rsidRDefault="00424926" w:rsidP="0042492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D19880" w14:textId="6E74FBDE" w:rsidR="00424926" w:rsidRPr="00473757" w:rsidRDefault="00424926" w:rsidP="0042492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3C8">
        <w:rPr>
          <w:rFonts w:ascii="Times New Roman" w:eastAsia="Times New Roman" w:hAnsi="Times New Roman"/>
        </w:rPr>
        <w:t xml:space="preserve">Consideration, </w:t>
      </w:r>
      <w:proofErr w:type="gramStart"/>
      <w:r w:rsidRPr="009A63C8">
        <w:rPr>
          <w:rFonts w:ascii="Times New Roman" w:eastAsia="Times New Roman" w:hAnsi="Times New Roman"/>
        </w:rPr>
        <w:t>discussion</w:t>
      </w:r>
      <w:proofErr w:type="gramEnd"/>
      <w:r w:rsidRPr="009A63C8">
        <w:rPr>
          <w:rFonts w:ascii="Times New Roman" w:eastAsia="Times New Roman" w:hAnsi="Times New Roman"/>
        </w:rPr>
        <w:t xml:space="preserve"> and possible action</w:t>
      </w:r>
      <w:r w:rsidRPr="00E03D2D">
        <w:rPr>
          <w:rFonts w:ascii="Times New Roman" w:eastAsia="Times New Roman" w:hAnsi="Times New Roman" w:cs="Times New Roman"/>
          <w:bCs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 the annual Spring ball field lease agreement with the Luther Little League in the amount of $150.00. 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</w:rPr>
        <w:t>Joshua Rowton made a motion to approve the lease, 2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473757" w:rsidRPr="00473757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(4) Yes.</w:t>
      </w:r>
    </w:p>
    <w:p w14:paraId="16D440A4" w14:textId="77777777" w:rsidR="00424926" w:rsidRPr="00E03D2D" w:rsidRDefault="00424926" w:rsidP="0042492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7C09AC2" w14:textId="22066751" w:rsidR="00424926" w:rsidRPr="00D702DC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02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D702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2400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2400D3" w:rsidRPr="002400D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None.</w:t>
      </w:r>
      <w:r w:rsidR="002400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2FDF3BE" w14:textId="77777777" w:rsidR="00424926" w:rsidRPr="00D702DC" w:rsidRDefault="00424926" w:rsidP="00424926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7CB61C" w14:textId="7B48173B" w:rsidR="00424926" w:rsidRPr="002400D3" w:rsidRDefault="00424926" w:rsidP="004249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2DC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2400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00D3" w:rsidRPr="002400D3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adjourn, 2</w:t>
      </w:r>
      <w:r w:rsidR="002400D3" w:rsidRPr="002400D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2400D3" w:rsidRPr="002400D3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(4) Yes. Meeting adjourned at 7:06 p.m.</w:t>
      </w:r>
    </w:p>
    <w:p w14:paraId="22633434" w14:textId="77777777" w:rsidR="00424926" w:rsidRPr="00D702DC" w:rsidRDefault="00424926" w:rsidP="0042492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5A015D" w14:textId="77A3AF59" w:rsidR="00424926" w:rsidRPr="00D702DC" w:rsidRDefault="002400D3" w:rsidP="004249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transcribed by </w:t>
      </w:r>
      <w:r w:rsidR="00424926" w:rsidRPr="00D702DC">
        <w:rPr>
          <w:rFonts w:ascii="Times New Roman" w:hAnsi="Times New Roman" w:cs="Times New Roman"/>
          <w:sz w:val="24"/>
          <w:szCs w:val="24"/>
        </w:rPr>
        <w:t>Scherrie Pidcock, Town Clerk</w:t>
      </w:r>
    </w:p>
    <w:p w14:paraId="7FF3013B" w14:textId="77777777" w:rsidR="00424926" w:rsidRPr="00D702DC" w:rsidRDefault="00424926" w:rsidP="0042492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3AC572" w14:textId="77777777" w:rsidR="00176169" w:rsidRDefault="00176169"/>
    <w:sectPr w:rsidR="0017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A198E4DA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524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26"/>
    <w:rsid w:val="00110734"/>
    <w:rsid w:val="00114C8F"/>
    <w:rsid w:val="0016105E"/>
    <w:rsid w:val="00176169"/>
    <w:rsid w:val="002400D3"/>
    <w:rsid w:val="00424926"/>
    <w:rsid w:val="00473757"/>
    <w:rsid w:val="005E67BB"/>
    <w:rsid w:val="00626C18"/>
    <w:rsid w:val="006F7886"/>
    <w:rsid w:val="00791905"/>
    <w:rsid w:val="00972F13"/>
    <w:rsid w:val="00D01D6E"/>
    <w:rsid w:val="00DB6AC9"/>
    <w:rsid w:val="00E30AF1"/>
    <w:rsid w:val="00E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75FE"/>
  <w15:chartTrackingRefBased/>
  <w15:docId w15:val="{0D256FC9-FA84-4890-9630-38FCCEB8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26"/>
    <w:pPr>
      <w:ind w:left="720"/>
      <w:contextualSpacing/>
    </w:pPr>
  </w:style>
  <w:style w:type="paragraph" w:styleId="NoSpacing">
    <w:name w:val="No Spacing"/>
    <w:uiPriority w:val="1"/>
    <w:qFormat/>
    <w:rsid w:val="00424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5</cp:revision>
  <dcterms:created xsi:type="dcterms:W3CDTF">2022-03-25T21:50:00Z</dcterms:created>
  <dcterms:modified xsi:type="dcterms:W3CDTF">2022-04-11T15:49:00Z</dcterms:modified>
</cp:coreProperties>
</file>