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21A6" w14:textId="77777777" w:rsidR="008626E2" w:rsidRPr="00212F12" w:rsidRDefault="008626E2" w:rsidP="008626E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305135E4" wp14:editId="368D4A3D">
            <wp:extent cx="1754710" cy="1178805"/>
            <wp:effectExtent l="0" t="0" r="0" b="254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stretch>
                      <a:fillRect/>
                    </a:stretch>
                  </pic:blipFill>
                  <pic:spPr>
                    <a:xfrm>
                      <a:off x="0" y="0"/>
                      <a:ext cx="1770163" cy="1189187"/>
                    </a:xfrm>
                    <a:prstGeom prst="rect">
                      <a:avLst/>
                    </a:prstGeom>
                  </pic:spPr>
                </pic:pic>
              </a:graphicData>
            </a:graphic>
          </wp:inline>
        </w:drawing>
      </w:r>
    </w:p>
    <w:p w14:paraId="7F7F64FA" w14:textId="77777777" w:rsidR="008626E2" w:rsidRDefault="008626E2" w:rsidP="008626E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w:t>
      </w:r>
    </w:p>
    <w:p w14:paraId="774AD26A" w14:textId="12270F37" w:rsidR="008626E2" w:rsidRPr="00212F12" w:rsidRDefault="008626E2" w:rsidP="008626E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FOR THE LUTHER PUBLIC WORKS AUTHORITY</w:t>
      </w:r>
    </w:p>
    <w:p w14:paraId="52711A12" w14:textId="573A92B1" w:rsidR="008626E2" w:rsidRPr="00212F12" w:rsidRDefault="008626E2" w:rsidP="008626E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 xml:space="preserve">MARCH 8, 2022, </w:t>
      </w:r>
      <w:r w:rsidRPr="00212F12">
        <w:rPr>
          <w:rFonts w:ascii="Times New Roman" w:eastAsia="Calibri" w:hAnsi="Times New Roman" w:cs="Times New Roman"/>
          <w:b/>
          <w:sz w:val="28"/>
          <w:szCs w:val="28"/>
        </w:rPr>
        <w:t>7:00 P.M.</w:t>
      </w:r>
    </w:p>
    <w:p w14:paraId="58020AE4" w14:textId="77777777" w:rsidR="008626E2" w:rsidRPr="00212F12" w:rsidRDefault="008626E2" w:rsidP="008626E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6168AB50" w14:textId="77777777" w:rsidR="008626E2" w:rsidRPr="00212F12" w:rsidRDefault="008626E2" w:rsidP="008626E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2EDA8183" w14:textId="5916BDA9" w:rsidR="008626E2" w:rsidRDefault="008626E2" w:rsidP="008626E2">
      <w:pPr>
        <w:spacing w:after="0" w:line="240" w:lineRule="auto"/>
        <w:jc w:val="center"/>
        <w:rPr>
          <w:rFonts w:ascii="Times New Roman" w:eastAsia="Calibri" w:hAnsi="Times New Roman" w:cs="Times New Roman"/>
          <w:b/>
          <w:sz w:val="30"/>
          <w:szCs w:val="30"/>
          <w:u w:val="single"/>
        </w:rPr>
      </w:pPr>
      <w:r w:rsidRPr="00F11871">
        <w:rPr>
          <w:rFonts w:ascii="Times New Roman" w:eastAsia="Calibri" w:hAnsi="Times New Roman" w:cs="Times New Roman"/>
          <w:b/>
          <w:sz w:val="30"/>
          <w:szCs w:val="30"/>
        </w:rPr>
        <w:t xml:space="preserve">REGULAR MEETING </w:t>
      </w:r>
      <w:r w:rsidRPr="00F11871">
        <w:rPr>
          <w:rFonts w:ascii="Times New Roman" w:eastAsia="Calibri" w:hAnsi="Times New Roman" w:cs="Times New Roman"/>
          <w:b/>
          <w:sz w:val="30"/>
          <w:szCs w:val="30"/>
          <w:u w:val="single"/>
        </w:rPr>
        <w:t>MINUTES</w:t>
      </w:r>
    </w:p>
    <w:p w14:paraId="5876F3E7" w14:textId="77777777" w:rsidR="00F11871" w:rsidRPr="00F11871" w:rsidRDefault="00F11871" w:rsidP="008626E2">
      <w:pPr>
        <w:spacing w:after="0" w:line="240" w:lineRule="auto"/>
        <w:jc w:val="center"/>
        <w:rPr>
          <w:rFonts w:ascii="Times New Roman" w:eastAsia="Calibri" w:hAnsi="Times New Roman" w:cs="Times New Roman"/>
          <w:sz w:val="30"/>
          <w:szCs w:val="30"/>
          <w:u w:val="single"/>
        </w:rPr>
      </w:pPr>
    </w:p>
    <w:p w14:paraId="0FA75656" w14:textId="77777777" w:rsidR="008626E2" w:rsidRPr="00B87675" w:rsidRDefault="008626E2" w:rsidP="008626E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Call to Order</w:t>
      </w:r>
    </w:p>
    <w:p w14:paraId="21A7C942" w14:textId="77777777" w:rsidR="008626E2" w:rsidRPr="00B87675" w:rsidRDefault="008626E2" w:rsidP="008626E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Roll Call</w:t>
      </w:r>
    </w:p>
    <w:p w14:paraId="3CE09C4E" w14:textId="77777777" w:rsidR="008626E2" w:rsidRPr="00B87675" w:rsidRDefault="008626E2" w:rsidP="008626E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Determination of a quorum</w:t>
      </w:r>
    </w:p>
    <w:p w14:paraId="0FD92013" w14:textId="77777777" w:rsidR="008626E2" w:rsidRPr="00B87675" w:rsidRDefault="008626E2" w:rsidP="008626E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17B0342C" w14:textId="77777777" w:rsidR="008626E2" w:rsidRPr="00B87675" w:rsidRDefault="008626E2" w:rsidP="008626E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Board Minutes from the meeting of </w:t>
      </w:r>
      <w:r>
        <w:rPr>
          <w:rFonts w:ascii="Times New Roman" w:eastAsia="Times New Roman" w:hAnsi="Times New Roman" w:cs="Times New Roman"/>
          <w:bCs/>
          <w:sz w:val="24"/>
          <w:szCs w:val="24"/>
        </w:rPr>
        <w:t>February 8,</w:t>
      </w:r>
      <w:r w:rsidRPr="00B87675">
        <w:rPr>
          <w:rFonts w:ascii="Times New Roman" w:eastAsia="Times New Roman" w:hAnsi="Times New Roman" w:cs="Times New Roman"/>
          <w:bCs/>
          <w:sz w:val="24"/>
          <w:szCs w:val="24"/>
        </w:rPr>
        <w:t xml:space="preserve"> 202</w:t>
      </w:r>
      <w:r>
        <w:rPr>
          <w:rFonts w:ascii="Times New Roman" w:eastAsia="Times New Roman" w:hAnsi="Times New Roman" w:cs="Times New Roman"/>
          <w:bCs/>
          <w:sz w:val="24"/>
          <w:szCs w:val="24"/>
        </w:rPr>
        <w:t>2</w:t>
      </w:r>
    </w:p>
    <w:p w14:paraId="5DCE4975" w14:textId="77777777" w:rsidR="008626E2" w:rsidRPr="00B87675" w:rsidRDefault="008626E2" w:rsidP="008626E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4DE506AA" w14:textId="77777777" w:rsidR="008626E2" w:rsidRPr="00B87675" w:rsidRDefault="008626E2" w:rsidP="008626E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Review and Approval of Treasurer’s Report</w:t>
      </w:r>
    </w:p>
    <w:p w14:paraId="663D7695" w14:textId="77777777" w:rsidR="008626E2" w:rsidRPr="00B87675" w:rsidRDefault="008626E2" w:rsidP="008626E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Consideration of Items Removed from the Consent Agenda</w:t>
      </w:r>
    </w:p>
    <w:p w14:paraId="5EFB0F43" w14:textId="77777777" w:rsidR="008626E2" w:rsidRPr="00B87675" w:rsidRDefault="008626E2" w:rsidP="008626E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Trustee Comments</w:t>
      </w:r>
    </w:p>
    <w:p w14:paraId="60857513" w14:textId="77777777" w:rsidR="008626E2" w:rsidRPr="00B87675" w:rsidRDefault="008626E2" w:rsidP="008626E2">
      <w:pPr>
        <w:widowControl w:val="0"/>
        <w:autoSpaceDE w:val="0"/>
        <w:autoSpaceDN w:val="0"/>
        <w:adjustRightInd w:val="0"/>
        <w:spacing w:after="0" w:line="240" w:lineRule="auto"/>
        <w:ind w:left="1260"/>
        <w:contextualSpacing/>
        <w:rPr>
          <w:rFonts w:ascii="Times New Roman" w:eastAsia="Times New Roman" w:hAnsi="Times New Roman" w:cs="Times New Roman"/>
          <w:bCs/>
          <w:sz w:val="24"/>
          <w:szCs w:val="24"/>
        </w:rPr>
      </w:pPr>
    </w:p>
    <w:p w14:paraId="7AE93DC7" w14:textId="77777777" w:rsidR="008626E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60F4005D" w14:textId="77777777" w:rsidR="008626E2" w:rsidRPr="00122E8C"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BBEE068" w14:textId="34E51AFD" w:rsidR="008626E2" w:rsidRPr="00857B41" w:rsidRDefault="008626E2" w:rsidP="008626E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F00964">
        <w:rPr>
          <w:rFonts w:ascii="Times New Roman" w:eastAsia="Times New Roman" w:hAnsi="Times New Roman" w:cs="Times New Roman"/>
          <w:bCs/>
          <w:sz w:val="24"/>
          <w:szCs w:val="24"/>
        </w:rPr>
        <w:t>Discussion and update on tractor repairs</w:t>
      </w:r>
      <w:r w:rsidR="00F11871">
        <w:rPr>
          <w:rFonts w:ascii="Times New Roman" w:eastAsia="Times New Roman" w:hAnsi="Times New Roman" w:cs="Times New Roman"/>
          <w:bCs/>
          <w:sz w:val="24"/>
          <w:szCs w:val="24"/>
        </w:rPr>
        <w:t xml:space="preserve">. </w:t>
      </w:r>
      <w:r w:rsidRPr="00F00964">
        <w:rPr>
          <w:rFonts w:ascii="Times New Roman" w:eastAsia="Times New Roman" w:hAnsi="Times New Roman" w:cs="Times New Roman"/>
          <w:bCs/>
          <w:sz w:val="24"/>
          <w:szCs w:val="24"/>
        </w:rPr>
        <w:t>Tabled from February 8, 2022.</w:t>
      </w:r>
      <w:r w:rsidR="00857B41">
        <w:rPr>
          <w:rFonts w:ascii="Times New Roman" w:eastAsia="Times New Roman" w:hAnsi="Times New Roman" w:cs="Times New Roman"/>
          <w:bCs/>
          <w:sz w:val="24"/>
          <w:szCs w:val="24"/>
        </w:rPr>
        <w:t xml:space="preserve"> </w:t>
      </w:r>
      <w:r w:rsidR="00857B41" w:rsidRPr="00857B41">
        <w:rPr>
          <w:rFonts w:ascii="Times New Roman" w:eastAsia="Times New Roman" w:hAnsi="Times New Roman" w:cs="Times New Roman"/>
          <w:b/>
          <w:sz w:val="24"/>
          <w:szCs w:val="24"/>
        </w:rPr>
        <w:t xml:space="preserve">Tractor repairs have been made and tractor is back in service. </w:t>
      </w:r>
    </w:p>
    <w:p w14:paraId="34B3A97C" w14:textId="77777777" w:rsidR="008626E2" w:rsidRPr="00F00964" w:rsidRDefault="008626E2" w:rsidP="008626E2">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6B79BA42"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37EB695E" w14:textId="77777777" w:rsidR="008626E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D360A7F"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7D3D91AF" w14:textId="77777777" w:rsidR="008626E2" w:rsidRPr="00212F12" w:rsidRDefault="008626E2" w:rsidP="008626E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3E0AE7D3"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436C703B"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21A5476"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oshua Rowton)</w:t>
      </w:r>
    </w:p>
    <w:p w14:paraId="37270238" w14:textId="77777777" w:rsidR="008626E2" w:rsidRPr="00212F12" w:rsidRDefault="008626E2" w:rsidP="008626E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E8CDF87" w14:textId="77777777" w:rsidR="008626E2" w:rsidRPr="00347BA3" w:rsidRDefault="008626E2" w:rsidP="008626E2">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2D683F4C" w14:textId="08085456" w:rsidR="008626E2" w:rsidRPr="00212F12" w:rsidRDefault="008626E2" w:rsidP="00857B41">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857B41">
        <w:rPr>
          <w:rFonts w:ascii="Times New Roman" w:eastAsia="Times New Roman" w:hAnsi="Times New Roman" w:cs="Times New Roman"/>
          <w:color w:val="000000"/>
          <w:sz w:val="24"/>
          <w:szCs w:val="24"/>
        </w:rPr>
        <w:t xml:space="preserve">  </w:t>
      </w:r>
      <w:r w:rsidR="00857B41" w:rsidRPr="00857B41">
        <w:rPr>
          <w:rFonts w:ascii="Times New Roman" w:eastAsia="Times New Roman" w:hAnsi="Times New Roman" w:cs="Times New Roman"/>
          <w:b/>
          <w:bCs/>
          <w:color w:val="000000"/>
          <w:sz w:val="24"/>
          <w:szCs w:val="24"/>
        </w:rPr>
        <w:t>None.</w:t>
      </w:r>
    </w:p>
    <w:p w14:paraId="135106D3" w14:textId="77777777" w:rsidR="008626E2" w:rsidRPr="00212F12" w:rsidRDefault="008626E2" w:rsidP="00857B41">
      <w:pPr>
        <w:widowControl w:val="0"/>
        <w:autoSpaceDE w:val="0"/>
        <w:autoSpaceDN w:val="0"/>
        <w:adjustRightInd w:val="0"/>
        <w:spacing w:after="0" w:line="240" w:lineRule="auto"/>
        <w:ind w:left="1260"/>
        <w:contextualSpacing/>
        <w:jc w:val="both"/>
        <w:rPr>
          <w:rFonts w:ascii="Times New Roman" w:eastAsia="Calibri" w:hAnsi="Times New Roman" w:cs="Times New Roman"/>
          <w:sz w:val="24"/>
          <w:szCs w:val="24"/>
        </w:rPr>
      </w:pPr>
    </w:p>
    <w:p w14:paraId="267F99AE" w14:textId="6AEE88FA" w:rsidR="008626E2" w:rsidRPr="00212F12" w:rsidRDefault="008626E2" w:rsidP="00857B41">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w:t>
      </w:r>
      <w:r w:rsidRPr="00212F12">
        <w:rPr>
          <w:rFonts w:ascii="Times New Roman" w:eastAsia="Calibri" w:hAnsi="Times New Roman" w:cs="Times New Roman"/>
          <w:color w:val="000000"/>
          <w:sz w:val="24"/>
          <w:szCs w:val="24"/>
        </w:rPr>
        <w:lastRenderedPageBreak/>
        <w:t xml:space="preserve">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857B41">
        <w:rPr>
          <w:rFonts w:ascii="Times New Roman" w:eastAsia="Calibri" w:hAnsi="Times New Roman" w:cs="Times New Roman"/>
          <w:color w:val="000000"/>
          <w:sz w:val="24"/>
          <w:szCs w:val="24"/>
        </w:rPr>
        <w:t xml:space="preserve"> </w:t>
      </w:r>
      <w:r w:rsidR="00857B41" w:rsidRPr="00857B41">
        <w:rPr>
          <w:rFonts w:ascii="Times New Roman" w:eastAsia="Calibri" w:hAnsi="Times New Roman" w:cs="Times New Roman"/>
          <w:b/>
          <w:bCs/>
          <w:color w:val="000000"/>
          <w:sz w:val="24"/>
          <w:szCs w:val="24"/>
        </w:rPr>
        <w:t>None.</w:t>
      </w:r>
    </w:p>
    <w:p w14:paraId="08377790" w14:textId="77777777" w:rsidR="008626E2" w:rsidRPr="00212F12" w:rsidRDefault="008626E2" w:rsidP="008626E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52F29080" w14:textId="27F96572" w:rsidR="008626E2" w:rsidRPr="00122E8C" w:rsidRDefault="008626E2" w:rsidP="008626E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r w:rsidR="00857B41">
        <w:rPr>
          <w:rFonts w:ascii="Times New Roman" w:eastAsia="Times New Roman" w:hAnsi="Times New Roman" w:cs="Times New Roman"/>
          <w:bCs/>
          <w:sz w:val="24"/>
          <w:szCs w:val="24"/>
        </w:rPr>
        <w:t xml:space="preserve"> </w:t>
      </w:r>
      <w:r w:rsidR="00857B41" w:rsidRPr="00857B41">
        <w:rPr>
          <w:rFonts w:ascii="Times New Roman" w:eastAsia="Times New Roman" w:hAnsi="Times New Roman" w:cs="Times New Roman"/>
          <w:b/>
          <w:sz w:val="24"/>
          <w:szCs w:val="24"/>
        </w:rPr>
        <w:t>Terry Arps made a motion to adjourn, 2</w:t>
      </w:r>
      <w:r w:rsidR="00857B41" w:rsidRPr="00857B41">
        <w:rPr>
          <w:rFonts w:ascii="Times New Roman" w:eastAsia="Times New Roman" w:hAnsi="Times New Roman" w:cs="Times New Roman"/>
          <w:b/>
          <w:sz w:val="24"/>
          <w:szCs w:val="24"/>
          <w:vertAlign w:val="superscript"/>
        </w:rPr>
        <w:t>nd</w:t>
      </w:r>
      <w:r w:rsidR="00857B41" w:rsidRPr="00857B41">
        <w:rPr>
          <w:rFonts w:ascii="Times New Roman" w:eastAsia="Times New Roman" w:hAnsi="Times New Roman" w:cs="Times New Roman"/>
          <w:b/>
          <w:sz w:val="24"/>
          <w:szCs w:val="24"/>
        </w:rPr>
        <w:t xml:space="preserve"> by Jeff Schwarzmeier. The Vote: All (4) Yes. Meeting adjourned.</w:t>
      </w:r>
    </w:p>
    <w:p w14:paraId="7C4B7204" w14:textId="77777777" w:rsidR="008626E2" w:rsidRDefault="008626E2" w:rsidP="008626E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5BD81177" w14:textId="60DBA1CE" w:rsidR="008626E2" w:rsidRPr="00212F12" w:rsidRDefault="008626E2" w:rsidP="008626E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w:t>
      </w:r>
      <w:r w:rsidRPr="00212F12">
        <w:rPr>
          <w:rFonts w:ascii="Times New Roman" w:eastAsia="Times New Roman" w:hAnsi="Times New Roman" w:cs="Times New Roman"/>
          <w:sz w:val="24"/>
          <w:szCs w:val="24"/>
        </w:rPr>
        <w:t xml:space="preserve">Scherrie Pidcock, </w:t>
      </w:r>
      <w:r>
        <w:rPr>
          <w:rFonts w:ascii="Times New Roman" w:eastAsia="Times New Roman" w:hAnsi="Times New Roman" w:cs="Times New Roman"/>
          <w:sz w:val="24"/>
          <w:szCs w:val="24"/>
        </w:rPr>
        <w:t xml:space="preserve">Acting </w:t>
      </w:r>
      <w:r w:rsidRPr="00212F12">
        <w:rPr>
          <w:rFonts w:ascii="Times New Roman" w:eastAsia="Times New Roman" w:hAnsi="Times New Roman" w:cs="Times New Roman"/>
          <w:sz w:val="24"/>
          <w:szCs w:val="24"/>
        </w:rPr>
        <w:t>Town Clerk</w:t>
      </w:r>
    </w:p>
    <w:p w14:paraId="0B22EEA8" w14:textId="77777777" w:rsidR="008626E2" w:rsidRPr="00212F12" w:rsidRDefault="008626E2" w:rsidP="008626E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1DCA04E" w14:textId="77777777" w:rsidR="006479C1" w:rsidRDefault="006479C1"/>
    <w:sectPr w:rsidR="0064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E2"/>
    <w:rsid w:val="006479C1"/>
    <w:rsid w:val="00857B41"/>
    <w:rsid w:val="008626E2"/>
    <w:rsid w:val="00A62B85"/>
    <w:rsid w:val="00F1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069"/>
  <w15:chartTrackingRefBased/>
  <w15:docId w15:val="{2A74BF1D-69AD-464D-A173-7E06AEF1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2022-03-14T20:30:00Z</dcterms:created>
  <dcterms:modified xsi:type="dcterms:W3CDTF">2022-03-15T19:08:00Z</dcterms:modified>
</cp:coreProperties>
</file>